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2DAE" w14:textId="77777777" w:rsidR="0074235F" w:rsidRPr="00F76605" w:rsidRDefault="0074235F" w:rsidP="00F76605">
      <w:pPr>
        <w:pStyle w:val="NormalWeb"/>
        <w:shd w:val="clear" w:color="auto" w:fill="FFFFFF"/>
        <w:spacing w:before="0" w:beforeAutospacing="0" w:after="0" w:afterAutospacing="0" w:line="312" w:lineRule="auto"/>
        <w:jc w:val="center"/>
        <w:rPr>
          <w:rFonts w:ascii="Aptos" w:hAnsi="Aptos" w:cs="Segoe UI"/>
          <w:color w:val="242424"/>
          <w:sz w:val="22"/>
          <w:szCs w:val="22"/>
        </w:rPr>
      </w:pPr>
      <w:r w:rsidRPr="00F76605">
        <w:rPr>
          <w:rFonts w:ascii="Aptos" w:hAnsi="Aptos" w:cs="Segoe UI"/>
          <w:b/>
          <w:bCs/>
          <w:color w:val="000000"/>
          <w:sz w:val="22"/>
          <w:szCs w:val="22"/>
          <w:bdr w:val="none" w:sz="0" w:space="0" w:color="auto" w:frame="1"/>
        </w:rPr>
        <w:t>David Ignatius joins the Aurora Prize Selection Committee</w:t>
      </w:r>
    </w:p>
    <w:p w14:paraId="3F9B4BFB" w14:textId="77777777" w:rsidR="0074235F" w:rsidRPr="00F76605" w:rsidRDefault="0074235F" w:rsidP="00F76605">
      <w:pPr>
        <w:pStyle w:val="NormalWeb"/>
        <w:shd w:val="clear" w:color="auto" w:fill="FFFFFF"/>
        <w:spacing w:before="0" w:beforeAutospacing="0" w:after="0" w:afterAutospacing="0" w:line="312" w:lineRule="auto"/>
        <w:jc w:val="center"/>
        <w:rPr>
          <w:rFonts w:ascii="Aptos" w:hAnsi="Aptos" w:cs="Segoe UI"/>
          <w:i/>
          <w:iCs/>
          <w:color w:val="000000"/>
          <w:sz w:val="22"/>
          <w:szCs w:val="22"/>
          <w:bdr w:val="none" w:sz="0" w:space="0" w:color="auto" w:frame="1"/>
        </w:rPr>
      </w:pPr>
    </w:p>
    <w:p w14:paraId="390B5DBA" w14:textId="72805073" w:rsidR="0074235F" w:rsidRPr="00F76605" w:rsidRDefault="0074235F" w:rsidP="00F76605">
      <w:pPr>
        <w:pStyle w:val="NormalWeb"/>
        <w:shd w:val="clear" w:color="auto" w:fill="FFFFFF"/>
        <w:spacing w:before="0" w:beforeAutospacing="0" w:after="0" w:afterAutospacing="0" w:line="312" w:lineRule="auto"/>
        <w:jc w:val="center"/>
        <w:rPr>
          <w:rFonts w:ascii="Aptos" w:hAnsi="Aptos" w:cs="Segoe UI"/>
          <w:color w:val="242424"/>
          <w:sz w:val="22"/>
          <w:szCs w:val="22"/>
        </w:rPr>
      </w:pPr>
      <w:r w:rsidRPr="00F76605">
        <w:rPr>
          <w:rFonts w:ascii="Aptos" w:hAnsi="Aptos" w:cs="Segoe UI"/>
          <w:i/>
          <w:iCs/>
          <w:color w:val="000000"/>
          <w:sz w:val="22"/>
          <w:szCs w:val="22"/>
          <w:bdr w:val="none" w:sz="0" w:space="0" w:color="auto" w:frame="1"/>
        </w:rPr>
        <w:t>Award-winning foreign affairs columnist brings decades of experience and deep expertise in humanitarian issues</w:t>
      </w:r>
    </w:p>
    <w:p w14:paraId="0417899B" w14:textId="77777777" w:rsidR="0074235F" w:rsidRPr="00F76605" w:rsidRDefault="0074235F" w:rsidP="00F76605">
      <w:pPr>
        <w:pStyle w:val="NormalWeb"/>
        <w:shd w:val="clear" w:color="auto" w:fill="FFFFFF"/>
        <w:spacing w:before="0" w:beforeAutospacing="0" w:after="0" w:afterAutospacing="0" w:line="312" w:lineRule="auto"/>
        <w:jc w:val="both"/>
        <w:rPr>
          <w:rFonts w:ascii="Aptos" w:hAnsi="Aptos" w:cs="Segoe UI"/>
          <w:color w:val="242424"/>
          <w:sz w:val="22"/>
          <w:szCs w:val="22"/>
        </w:rPr>
      </w:pPr>
      <w:r w:rsidRPr="00F76605">
        <w:rPr>
          <w:rFonts w:ascii="Aptos" w:hAnsi="Aptos" w:cs="Segoe UI"/>
          <w:color w:val="000000"/>
          <w:sz w:val="22"/>
          <w:szCs w:val="22"/>
          <w:bdr w:val="none" w:sz="0" w:space="0" w:color="auto" w:frame="1"/>
        </w:rPr>
        <w:t> </w:t>
      </w:r>
    </w:p>
    <w:p w14:paraId="1606BB67" w14:textId="469B954D"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b/>
          <w:bCs/>
          <w:color w:val="000000"/>
          <w:sz w:val="22"/>
          <w:szCs w:val="22"/>
          <w:bdr w:val="none" w:sz="0" w:space="0" w:color="auto" w:frame="1"/>
        </w:rPr>
        <w:t>August 17, 2026, WASHINGTON, D.C. </w:t>
      </w:r>
      <w:r w:rsidRPr="00F76605">
        <w:rPr>
          <w:rFonts w:ascii="Aptos" w:hAnsi="Aptos" w:cs="Segoe UI"/>
          <w:color w:val="000000"/>
          <w:sz w:val="22"/>
          <w:szCs w:val="22"/>
          <w:bdr w:val="none" w:sz="0" w:space="0" w:color="auto" w:frame="1"/>
        </w:rPr>
        <w:t>— The Aurora Humanitarian Initiative announced today that </w:t>
      </w:r>
      <w:hyperlink r:id="rId10" w:history="1">
        <w:r w:rsidRPr="00F76605">
          <w:rPr>
            <w:rStyle w:val="Hyperlink"/>
            <w:rFonts w:ascii="Aptos" w:hAnsi="Aptos" w:cs="Segoe UI"/>
            <w:sz w:val="22"/>
            <w:szCs w:val="22"/>
            <w:bdr w:val="none" w:sz="0" w:space="0" w:color="auto" w:frame="1"/>
          </w:rPr>
          <w:t>David Ignatius</w:t>
        </w:r>
      </w:hyperlink>
      <w:r w:rsidRPr="00F76605">
        <w:rPr>
          <w:rFonts w:ascii="Aptos" w:hAnsi="Aptos" w:cs="Segoe UI"/>
          <w:color w:val="000000"/>
          <w:sz w:val="22"/>
          <w:szCs w:val="22"/>
          <w:bdr w:val="none" w:sz="0" w:space="0" w:color="auto" w:frame="1"/>
        </w:rPr>
        <w:t>, an award-winning foreign affairs columnist for </w:t>
      </w:r>
      <w:r w:rsidRPr="00F76605">
        <w:rPr>
          <w:rFonts w:ascii="Aptos" w:hAnsi="Aptos" w:cs="Segoe UI"/>
          <w:i/>
          <w:iCs/>
          <w:color w:val="000000"/>
          <w:sz w:val="22"/>
          <w:szCs w:val="22"/>
          <w:bdr w:val="none" w:sz="0" w:space="0" w:color="auto" w:frame="1"/>
        </w:rPr>
        <w:t>The Washington Post</w:t>
      </w:r>
      <w:r w:rsidRPr="00F76605">
        <w:rPr>
          <w:rFonts w:ascii="Aptos" w:hAnsi="Aptos" w:cs="Segoe UI"/>
          <w:color w:val="000000"/>
          <w:sz w:val="22"/>
          <w:szCs w:val="22"/>
          <w:bdr w:val="none" w:sz="0" w:space="0" w:color="auto" w:frame="1"/>
        </w:rPr>
        <w:t>, has joined the </w:t>
      </w:r>
      <w:hyperlink r:id="rId11" w:history="1">
        <w:r w:rsidRPr="00F76605">
          <w:rPr>
            <w:rStyle w:val="Hyperlink"/>
            <w:rFonts w:ascii="Aptos" w:hAnsi="Aptos" w:cs="Segoe UI"/>
            <w:color w:val="96607D"/>
            <w:sz w:val="22"/>
            <w:szCs w:val="22"/>
            <w:bdr w:val="none" w:sz="0" w:space="0" w:color="auto" w:frame="1"/>
          </w:rPr>
          <w:t>Aurora Prize Selection Committee</w:t>
        </w:r>
      </w:hyperlink>
      <w:r w:rsidRPr="00F76605">
        <w:rPr>
          <w:rFonts w:ascii="Aptos" w:hAnsi="Aptos" w:cs="Segoe UI"/>
          <w:color w:val="000000"/>
          <w:sz w:val="22"/>
          <w:szCs w:val="22"/>
          <w:bdr w:val="none" w:sz="0" w:space="0" w:color="auto" w:frame="1"/>
        </w:rPr>
        <w:t xml:space="preserve">. Ignatius will work with the Committee’s other distinguished members to </w:t>
      </w:r>
      <w:r w:rsidRPr="00F76605">
        <w:rPr>
          <w:rFonts w:ascii="Aptos" w:hAnsi="Aptos" w:cs="Segoe UI"/>
          <w:color w:val="000000" w:themeColor="text1"/>
          <w:sz w:val="22"/>
          <w:szCs w:val="22"/>
        </w:rPr>
        <w:t xml:space="preserve">elevate the “human” in humanitarian, empower those serving on the frontlines of today’s most pressing crises and </w:t>
      </w:r>
      <w:r w:rsidRPr="00F76605">
        <w:rPr>
          <w:rFonts w:ascii="Aptos" w:hAnsi="Aptos" w:cs="Segoe UI"/>
          <w:color w:val="000000"/>
          <w:sz w:val="22"/>
          <w:szCs w:val="22"/>
          <w:bdr w:val="none" w:sz="0" w:space="0" w:color="auto" w:frame="1"/>
        </w:rPr>
        <w:t>select the Aurora Prize Finalists and Laureate</w:t>
      </w:r>
      <w:r w:rsidRPr="00F76605">
        <w:rPr>
          <w:rFonts w:ascii="Aptos" w:hAnsi="Aptos" w:cs="Segoe UI"/>
          <w:color w:val="000000" w:themeColor="text1"/>
          <w:sz w:val="22"/>
          <w:szCs w:val="22"/>
        </w:rPr>
        <w:t xml:space="preserve"> from courageous humanitarians around the globe</w:t>
      </w:r>
      <w:r w:rsidRPr="00F76605">
        <w:rPr>
          <w:rFonts w:ascii="Aptos" w:hAnsi="Aptos" w:cs="Segoe UI"/>
          <w:color w:val="000000"/>
          <w:sz w:val="22"/>
          <w:szCs w:val="22"/>
          <w:bdr w:val="none" w:sz="0" w:space="0" w:color="auto" w:frame="1"/>
        </w:rPr>
        <w:t>. The $1 million Aurora Prize for Awakening Humanity honors individuals who risk their lives to save others suffering from violent conflict and atrocity crimes.</w:t>
      </w:r>
    </w:p>
    <w:p w14:paraId="1B502BD2"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6DADE31D"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“David Ignatius has spent a career telling the world’s hardest stories. Now, he joins us in deciding whose story deserves the Aurora Prize. It is a privilege to welcome him to this work, and to have his judgment guide us toward those whose courage must be honored,” said Lord Ara Darzi, Chair of the Aurora Prize Selection Committee.</w:t>
      </w:r>
    </w:p>
    <w:p w14:paraId="42EEC8D8"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5D9BE34E" w14:textId="3ACB9C0E"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The appointment marks a natural evolution of Ignatius’s longstanding support for Aurora. Since Aurora’s launch in 2016, he has served as </w:t>
      </w:r>
      <w:hyperlink r:id="rId12" w:history="1">
        <w:r w:rsidRPr="00F76605">
          <w:rPr>
            <w:rStyle w:val="Hyperlink"/>
            <w:rFonts w:ascii="Aptos" w:hAnsi="Aptos" w:cs="Segoe UI"/>
            <w:color w:val="96607D"/>
            <w:sz w:val="22"/>
            <w:szCs w:val="22"/>
            <w:bdr w:val="none" w:sz="0" w:space="0" w:color="auto" w:frame="1"/>
          </w:rPr>
          <w:t>host of the Aurora Prize Ceremonies</w:t>
        </w:r>
      </w:hyperlink>
      <w:r w:rsidRPr="00F76605">
        <w:rPr>
          <w:rFonts w:ascii="Aptos" w:hAnsi="Aptos" w:cs="Segoe UI"/>
          <w:color w:val="000000"/>
          <w:sz w:val="22"/>
          <w:szCs w:val="22"/>
          <w:bdr w:val="none" w:sz="0" w:space="0" w:color="auto" w:frame="1"/>
        </w:rPr>
        <w:t>, helping audiences connect with powerful stories of courage, commitment and humanitarian action. Ignatius has also been a regular voice in other Aurora events, </w:t>
      </w:r>
      <w:hyperlink r:id="rId13" w:history="1">
        <w:r w:rsidRPr="00F76605">
          <w:rPr>
            <w:rStyle w:val="Hyperlink"/>
            <w:rFonts w:ascii="Aptos" w:hAnsi="Aptos" w:cs="Segoe UI"/>
            <w:color w:val="96607D"/>
            <w:sz w:val="22"/>
            <w:szCs w:val="22"/>
            <w:bdr w:val="none" w:sz="0" w:space="0" w:color="auto" w:frame="1"/>
          </w:rPr>
          <w:t>participating in panels</w:t>
        </w:r>
      </w:hyperlink>
      <w:r w:rsidRPr="00F76605">
        <w:rPr>
          <w:rFonts w:ascii="Aptos" w:hAnsi="Aptos" w:cs="Segoe UI"/>
          <w:color w:val="000000"/>
          <w:sz w:val="22"/>
          <w:szCs w:val="22"/>
          <w:bdr w:val="none" w:sz="0" w:space="0" w:color="auto" w:frame="1"/>
        </w:rPr>
        <w:t> on subjects like humanitarian crisis response and public health in conflict settings, and </w:t>
      </w:r>
      <w:hyperlink r:id="rId14" w:history="1">
        <w:r w:rsidRPr="00F76605">
          <w:rPr>
            <w:rStyle w:val="Hyperlink"/>
            <w:rFonts w:ascii="Aptos" w:hAnsi="Aptos" w:cs="Segoe UI"/>
            <w:color w:val="96607D"/>
            <w:sz w:val="22"/>
            <w:szCs w:val="22"/>
            <w:bdr w:val="none" w:sz="0" w:space="0" w:color="auto" w:frame="1"/>
          </w:rPr>
          <w:t>hosting tributes</w:t>
        </w:r>
      </w:hyperlink>
      <w:r w:rsidRPr="00F76605">
        <w:rPr>
          <w:rFonts w:ascii="Aptos" w:hAnsi="Aptos" w:cs="Segoe UI"/>
          <w:color w:val="000000"/>
          <w:sz w:val="22"/>
          <w:szCs w:val="22"/>
          <w:bdr w:val="none" w:sz="0" w:space="0" w:color="auto" w:frame="1"/>
        </w:rPr>
        <w:t> to figures central to Aurora’s founding.</w:t>
      </w:r>
    </w:p>
    <w:p w14:paraId="406C0333"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0AC38988" w14:textId="4278340B"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“My time with Aurora, whether on stage or in the rooms where conversations happen, has shown me the regenerative power of </w:t>
      </w:r>
      <w:hyperlink r:id="rId15" w:history="1">
        <w:r w:rsidRPr="00F76605">
          <w:rPr>
            <w:rStyle w:val="Hyperlink"/>
            <w:rFonts w:ascii="Aptos" w:hAnsi="Aptos" w:cs="Segoe UI"/>
            <w:color w:val="96607D"/>
            <w:sz w:val="22"/>
            <w:szCs w:val="22"/>
            <w:bdr w:val="none" w:sz="0" w:space="0" w:color="auto" w:frame="1"/>
          </w:rPr>
          <w:t>Gratitude in Action</w:t>
        </w:r>
      </w:hyperlink>
      <w:r w:rsidRPr="00F76605">
        <w:rPr>
          <w:rFonts w:ascii="Aptos" w:hAnsi="Aptos" w:cs="Segoe UI"/>
          <w:color w:val="000000"/>
          <w:sz w:val="22"/>
          <w:szCs w:val="22"/>
          <w:bdr w:val="none" w:sz="0" w:space="0" w:color="auto" w:frame="1"/>
        </w:rPr>
        <w:t>: one act of compassion and courage tends to inspire another, and that one inspires the next. I’m honored to take on this new role and to help uplift the extraordinary humanitarians who will keep that chain going,” said David Ignatius.</w:t>
      </w:r>
    </w:p>
    <w:p w14:paraId="0A7FDD42"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6657DEF4"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Ignatius is a columnist for </w:t>
      </w:r>
      <w:r w:rsidRPr="00F76605">
        <w:rPr>
          <w:rFonts w:ascii="Aptos" w:hAnsi="Aptos" w:cs="Segoe UI"/>
          <w:i/>
          <w:iCs/>
          <w:color w:val="000000"/>
          <w:sz w:val="22"/>
          <w:szCs w:val="22"/>
          <w:bdr w:val="none" w:sz="0" w:space="0" w:color="auto" w:frame="1"/>
        </w:rPr>
        <w:t>The Washington Post</w:t>
      </w:r>
      <w:r w:rsidRPr="00F76605">
        <w:rPr>
          <w:rFonts w:ascii="Aptos" w:hAnsi="Aptos" w:cs="Segoe UI"/>
          <w:color w:val="000000"/>
          <w:sz w:val="22"/>
          <w:szCs w:val="22"/>
          <w:bdr w:val="none" w:sz="0" w:space="0" w:color="auto" w:frame="1"/>
        </w:rPr>
        <w:t>, writing twice weekly on foreign affairs since 1998, a tenure he continued while spending three years as executive editor of the </w:t>
      </w:r>
      <w:r w:rsidRPr="00F76605">
        <w:rPr>
          <w:rFonts w:ascii="Aptos" w:hAnsi="Aptos" w:cs="Segoe UI"/>
          <w:i/>
          <w:iCs/>
          <w:color w:val="000000"/>
          <w:sz w:val="22"/>
          <w:szCs w:val="22"/>
          <w:bdr w:val="none" w:sz="0" w:space="0" w:color="auto" w:frame="1"/>
        </w:rPr>
        <w:t>International Herald Tribune</w:t>
      </w:r>
      <w:r w:rsidRPr="00F76605">
        <w:rPr>
          <w:rFonts w:ascii="Aptos" w:hAnsi="Aptos" w:cs="Segoe UI"/>
          <w:color w:val="000000"/>
          <w:sz w:val="22"/>
          <w:szCs w:val="22"/>
          <w:bdr w:val="none" w:sz="0" w:space="0" w:color="auto" w:frame="1"/>
        </w:rPr>
        <w:t xml:space="preserve"> in Paris. His work has earned him a place on the 2018 Pulitzer Prize finalist team for Public </w:t>
      </w:r>
      <w:r w:rsidRPr="00F76605">
        <w:rPr>
          <w:rFonts w:ascii="Aptos" w:hAnsi="Aptos" w:cs="Segoe UI"/>
          <w:color w:val="000000"/>
          <w:sz w:val="22"/>
          <w:szCs w:val="22"/>
          <w:bdr w:val="none" w:sz="0" w:space="0" w:color="auto" w:frame="1"/>
        </w:rPr>
        <w:lastRenderedPageBreak/>
        <w:t xml:space="preserve">Service, the Legion </w:t>
      </w:r>
      <w:proofErr w:type="spellStart"/>
      <w:r w:rsidRPr="00F76605">
        <w:rPr>
          <w:rFonts w:ascii="Aptos" w:hAnsi="Aptos" w:cs="Segoe UI"/>
          <w:color w:val="000000"/>
          <w:sz w:val="22"/>
          <w:szCs w:val="22"/>
          <w:bdr w:val="none" w:sz="0" w:space="0" w:color="auto" w:frame="1"/>
        </w:rPr>
        <w:t>d’Honneur</w:t>
      </w:r>
      <w:proofErr w:type="spellEnd"/>
      <w:r w:rsidRPr="00F76605">
        <w:rPr>
          <w:rFonts w:ascii="Aptos" w:hAnsi="Aptos" w:cs="Segoe UI"/>
          <w:color w:val="000000"/>
          <w:sz w:val="22"/>
          <w:szCs w:val="22"/>
          <w:bdr w:val="none" w:sz="0" w:space="0" w:color="auto" w:frame="1"/>
        </w:rPr>
        <w:t xml:space="preserve"> from the French government, the Gerald Loeb Award for Commentary, the George Polk Award, and the Overseas Press Club Award for Foreign Affairs Commentary.</w:t>
      </w:r>
    </w:p>
    <w:p w14:paraId="54111666"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2E952624"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“David has been a friend of Aurora since the very beginning. Like so many in our community, he carries his own family’s story of survival yet has chosen to build forward with it rather than look back. More than that, he brings to the Committee decades of reporting from the world’s hardest places and a global perspective few can match,” said Noubar Afeyan, Co-Founder and Chair of the Board of Directors of the Aurora Humanitarian Initiative.</w:t>
      </w:r>
    </w:p>
    <w:p w14:paraId="1593477F" w14:textId="77777777" w:rsidR="009E3EBA" w:rsidRPr="00F76605" w:rsidRDefault="009E3EBA"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2AE4F9D0" w14:textId="67CE4952"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Nominations for the 2027 Aurora Prize for Awakening Humanity are </w:t>
      </w:r>
      <w:hyperlink r:id="rId16" w:history="1">
        <w:r w:rsidRPr="00F76605">
          <w:rPr>
            <w:rStyle w:val="Hyperlink"/>
            <w:rFonts w:ascii="Aptos" w:hAnsi="Aptos" w:cs="Segoe UI"/>
            <w:color w:val="96607D"/>
            <w:sz w:val="22"/>
            <w:szCs w:val="22"/>
            <w:bdr w:val="none" w:sz="0" w:space="0" w:color="auto" w:frame="1"/>
          </w:rPr>
          <w:t>now open</w:t>
        </w:r>
      </w:hyperlink>
      <w:r w:rsidRPr="00F76605">
        <w:rPr>
          <w:rFonts w:ascii="Aptos" w:hAnsi="Aptos" w:cs="Segoe UI"/>
          <w:color w:val="000000"/>
          <w:sz w:val="22"/>
          <w:szCs w:val="22"/>
          <w:bdr w:val="none" w:sz="0" w:space="0" w:color="auto" w:frame="1"/>
        </w:rPr>
        <w:t>. Go to </w:t>
      </w:r>
      <w:hyperlink r:id="rId17" w:history="1">
        <w:r w:rsidRPr="00F76605">
          <w:rPr>
            <w:rStyle w:val="Hyperlink"/>
            <w:rFonts w:ascii="Aptos" w:hAnsi="Aptos" w:cs="Segoe UI"/>
            <w:color w:val="96607D"/>
            <w:sz w:val="22"/>
            <w:szCs w:val="22"/>
            <w:bdr w:val="none" w:sz="0" w:space="0" w:color="auto" w:frame="1"/>
          </w:rPr>
          <w:t>AuroraHumanitarian.org</w:t>
        </w:r>
      </w:hyperlink>
      <w:r w:rsidRPr="00F76605">
        <w:rPr>
          <w:rFonts w:ascii="Aptos" w:hAnsi="Aptos" w:cs="Segoe UI"/>
          <w:color w:val="000000"/>
          <w:sz w:val="22"/>
          <w:szCs w:val="22"/>
          <w:bdr w:val="none" w:sz="0" w:space="0" w:color="auto" w:frame="1"/>
        </w:rPr>
        <w:t> to put forward someone who risks their life to save others.</w:t>
      </w:r>
    </w:p>
    <w:p w14:paraId="1235E54F" w14:textId="77777777" w:rsidR="0011682E" w:rsidRPr="00F76605" w:rsidRDefault="0011682E" w:rsidP="00F76605">
      <w:pPr>
        <w:pStyle w:val="NormalWeb"/>
        <w:shd w:val="clear" w:color="auto" w:fill="FFFFFF" w:themeFill="background1"/>
        <w:spacing w:before="0" w:beforeAutospacing="0" w:after="0" w:afterAutospacing="0" w:line="312" w:lineRule="auto"/>
        <w:jc w:val="both"/>
        <w:rPr>
          <w:rFonts w:ascii="Aptos" w:hAnsi="Aptos" w:cs="Segoe UI"/>
          <w:i/>
          <w:iCs/>
          <w:color w:val="242424"/>
          <w:sz w:val="22"/>
          <w:szCs w:val="22"/>
        </w:rPr>
      </w:pPr>
    </w:p>
    <w:p w14:paraId="6DA6E96E" w14:textId="38AAC524" w:rsidR="0011682E" w:rsidRPr="00F76605" w:rsidRDefault="0011682E" w:rsidP="00F76605">
      <w:pPr>
        <w:pStyle w:val="NormalWeb"/>
        <w:shd w:val="clear" w:color="auto" w:fill="FFFFFF" w:themeFill="background1"/>
        <w:spacing w:before="0" w:beforeAutospacing="0" w:after="0" w:afterAutospacing="0" w:line="312" w:lineRule="auto"/>
        <w:jc w:val="both"/>
        <w:rPr>
          <w:rFonts w:ascii="Aptos" w:hAnsi="Aptos" w:cs="Segoe UI"/>
          <w:i/>
          <w:iCs/>
          <w:color w:val="242424"/>
          <w:sz w:val="22"/>
          <w:szCs w:val="22"/>
        </w:rPr>
      </w:pPr>
      <w:r w:rsidRPr="00F76605">
        <w:rPr>
          <w:rFonts w:ascii="Aptos" w:hAnsi="Aptos" w:cs="Segoe UI"/>
          <w:i/>
          <w:iCs/>
          <w:color w:val="242424"/>
          <w:sz w:val="22"/>
          <w:szCs w:val="22"/>
        </w:rPr>
        <w:t>Photo: Aurora Prize Ceremony, October 19, 2020, New York City, USA. © Aurora Humanitarian Initiative.</w:t>
      </w:r>
    </w:p>
    <w:p w14:paraId="03BA4A49" w14:textId="77777777" w:rsidR="00CE14F0" w:rsidRPr="00F76605" w:rsidRDefault="00CE14F0" w:rsidP="00F76605">
      <w:pPr>
        <w:pStyle w:val="NormalWeb"/>
        <w:shd w:val="clear" w:color="auto" w:fill="FFFFFF" w:themeFill="background1"/>
        <w:spacing w:before="0" w:beforeAutospacing="0" w:after="0" w:afterAutospacing="0" w:line="312" w:lineRule="auto"/>
        <w:jc w:val="both"/>
        <w:rPr>
          <w:rFonts w:ascii="Aptos" w:hAnsi="Aptos" w:cs="Segoe UI"/>
          <w:i/>
          <w:iCs/>
          <w:color w:val="242424"/>
          <w:sz w:val="22"/>
          <w:szCs w:val="22"/>
        </w:rPr>
      </w:pPr>
    </w:p>
    <w:p w14:paraId="1F350C95" w14:textId="5E3D518F" w:rsidR="00CE14F0" w:rsidRPr="00F76605" w:rsidRDefault="00CE14F0" w:rsidP="00F76605">
      <w:pPr>
        <w:pStyle w:val="NormalWeb"/>
        <w:shd w:val="clear" w:color="auto" w:fill="FFFFFF" w:themeFill="background1"/>
        <w:spacing w:before="0" w:beforeAutospacing="0" w:after="0" w:afterAutospacing="0" w:line="312" w:lineRule="auto"/>
        <w:jc w:val="both"/>
        <w:rPr>
          <w:rFonts w:ascii="Aptos" w:hAnsi="Aptos" w:cs="Segoe UI"/>
          <w:b/>
          <w:bCs/>
          <w:color w:val="242424"/>
          <w:sz w:val="22"/>
          <w:szCs w:val="22"/>
        </w:rPr>
      </w:pPr>
      <w:r w:rsidRPr="00F76605">
        <w:rPr>
          <w:rFonts w:ascii="Aptos" w:hAnsi="Aptos" w:cs="Segoe UI"/>
          <w:b/>
          <w:bCs/>
          <w:i/>
          <w:iCs/>
          <w:color w:val="242424"/>
          <w:sz w:val="22"/>
          <w:szCs w:val="22"/>
        </w:rPr>
        <w:t>* * *</w:t>
      </w:r>
    </w:p>
    <w:p w14:paraId="2D506606"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r w:rsidRPr="00F76605">
        <w:rPr>
          <w:rFonts w:ascii="Aptos" w:hAnsi="Aptos" w:cs="Segoe UI"/>
          <w:b/>
          <w:bCs/>
          <w:color w:val="000000"/>
          <w:sz w:val="22"/>
          <w:szCs w:val="22"/>
          <w:bdr w:val="none" w:sz="0" w:space="0" w:color="auto" w:frame="1"/>
        </w:rPr>
        <w:t> </w:t>
      </w:r>
    </w:p>
    <w:p w14:paraId="0066B645"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b/>
          <w:bCs/>
          <w:color w:val="000000"/>
          <w:sz w:val="22"/>
          <w:szCs w:val="22"/>
          <w:bdr w:val="none" w:sz="0" w:space="0" w:color="auto" w:frame="1"/>
        </w:rPr>
      </w:pPr>
      <w:r w:rsidRPr="00F76605">
        <w:rPr>
          <w:rFonts w:ascii="Aptos" w:hAnsi="Aptos" w:cs="Segoe UI"/>
          <w:b/>
          <w:bCs/>
          <w:color w:val="000000"/>
          <w:sz w:val="22"/>
          <w:szCs w:val="22"/>
          <w:bdr w:val="none" w:sz="0" w:space="0" w:color="auto" w:frame="1"/>
        </w:rPr>
        <w:t>About the Aurora Humanitarian Initiative</w:t>
      </w:r>
    </w:p>
    <w:p w14:paraId="0F66A73D" w14:textId="77777777" w:rsidR="00C2724E" w:rsidRPr="00F76605" w:rsidRDefault="00C2724E"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7F6B307B"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000000"/>
          <w:sz w:val="22"/>
          <w:szCs w:val="22"/>
          <w:bdr w:val="none" w:sz="0" w:space="0" w:color="auto" w:frame="1"/>
        </w:rPr>
      </w:pPr>
      <w:r w:rsidRPr="00F76605">
        <w:rPr>
          <w:rFonts w:ascii="Aptos" w:hAnsi="Aptos" w:cs="Segoe UI"/>
          <w:color w:val="000000"/>
          <w:sz w:val="22"/>
          <w:szCs w:val="22"/>
          <w:bdr w:val="none" w:sz="0" w:space="0" w:color="auto" w:frame="1"/>
        </w:rPr>
        <w:t>The Aurora Humanitarian Initiative is a global nonprofit that </w:t>
      </w:r>
      <w:hyperlink r:id="rId18" w:history="1">
        <w:r w:rsidRPr="00F76605">
          <w:rPr>
            <w:rStyle w:val="Hyperlink"/>
            <w:rFonts w:ascii="Aptos" w:hAnsi="Aptos" w:cs="Segoe UI"/>
            <w:color w:val="96607D"/>
            <w:sz w:val="22"/>
            <w:szCs w:val="22"/>
            <w:bdr w:val="none" w:sz="0" w:space="0" w:color="auto" w:frame="1"/>
          </w:rPr>
          <w:t>elevates courageous grassroots humanitarians</w:t>
        </w:r>
      </w:hyperlink>
      <w:r w:rsidRPr="00F76605">
        <w:rPr>
          <w:rFonts w:ascii="Aptos" w:hAnsi="Aptos" w:cs="Segoe UI"/>
          <w:color w:val="000000"/>
          <w:sz w:val="22"/>
          <w:szCs w:val="22"/>
          <w:bdr w:val="none" w:sz="0" w:space="0" w:color="auto" w:frame="1"/>
        </w:rPr>
        <w:t> working on the frontlines of today’s most pressing crises. Through funding, community, and visibility, including the biennial $1 million Aurora Prize for Awakening Humanity, Aurora has built a </w:t>
      </w:r>
      <w:hyperlink r:id="rId19" w:history="1">
        <w:r w:rsidRPr="00F76605">
          <w:rPr>
            <w:rStyle w:val="Hyperlink"/>
            <w:rFonts w:ascii="Aptos" w:hAnsi="Aptos" w:cs="Segoe UI"/>
            <w:color w:val="96607D"/>
            <w:sz w:val="22"/>
            <w:szCs w:val="22"/>
            <w:bdr w:val="none" w:sz="0" w:space="0" w:color="auto" w:frame="1"/>
          </w:rPr>
          <w:t>network of 100+ leaders</w:t>
        </w:r>
      </w:hyperlink>
      <w:r w:rsidRPr="00F76605">
        <w:rPr>
          <w:rFonts w:ascii="Aptos" w:hAnsi="Aptos" w:cs="Segoe UI"/>
          <w:color w:val="000000"/>
          <w:sz w:val="22"/>
          <w:szCs w:val="22"/>
          <w:bdr w:val="none" w:sz="0" w:space="0" w:color="auto" w:frame="1"/>
        </w:rPr>
        <w:t> and impacted more than 3.8 million people. </w:t>
      </w:r>
    </w:p>
    <w:p w14:paraId="2D9FADD3" w14:textId="77777777" w:rsidR="00C2724E" w:rsidRPr="00F76605" w:rsidRDefault="00C2724E"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p>
    <w:p w14:paraId="4E2FE076" w14:textId="77777777" w:rsidR="0074235F" w:rsidRPr="00F76605" w:rsidRDefault="0074235F" w:rsidP="00F76605">
      <w:pPr>
        <w:pStyle w:val="NormalWeb"/>
        <w:shd w:val="clear" w:color="auto" w:fill="FFFFFF" w:themeFill="background1"/>
        <w:spacing w:before="0" w:beforeAutospacing="0" w:after="0" w:afterAutospacing="0" w:line="312" w:lineRule="auto"/>
        <w:jc w:val="both"/>
        <w:rPr>
          <w:rFonts w:ascii="Aptos" w:hAnsi="Aptos" w:cs="Segoe UI"/>
          <w:color w:val="242424"/>
          <w:sz w:val="22"/>
          <w:szCs w:val="22"/>
        </w:rPr>
      </w:pPr>
      <w:r w:rsidRPr="00F76605">
        <w:rPr>
          <w:rFonts w:ascii="Aptos" w:hAnsi="Aptos" w:cs="Segoe UI"/>
          <w:b/>
          <w:bCs/>
          <w:color w:val="000000"/>
          <w:sz w:val="22"/>
          <w:szCs w:val="22"/>
          <w:bdr w:val="none" w:sz="0" w:space="0" w:color="auto" w:frame="1"/>
        </w:rPr>
        <w:t>For all media inquiries: </w:t>
      </w:r>
      <w:hyperlink r:id="rId20" w:history="1">
        <w:r w:rsidRPr="00F76605">
          <w:rPr>
            <w:rStyle w:val="Hyperlink"/>
            <w:rFonts w:ascii="Aptos" w:hAnsi="Aptos" w:cs="Segoe UI"/>
            <w:color w:val="96607D"/>
            <w:sz w:val="22"/>
            <w:szCs w:val="22"/>
            <w:bdr w:val="none" w:sz="0" w:space="0" w:color="auto" w:frame="1"/>
          </w:rPr>
          <w:t>media@AuroraHumanitarian.org</w:t>
        </w:r>
      </w:hyperlink>
      <w:r w:rsidRPr="00F76605">
        <w:rPr>
          <w:rFonts w:ascii="Aptos" w:hAnsi="Aptos" w:cs="Segoe UI"/>
          <w:color w:val="000000"/>
          <w:sz w:val="22"/>
          <w:szCs w:val="22"/>
          <w:bdr w:val="none" w:sz="0" w:space="0" w:color="auto" w:frame="1"/>
        </w:rPr>
        <w:t> </w:t>
      </w:r>
    </w:p>
    <w:p w14:paraId="1DC2E7CF" w14:textId="77777777" w:rsidR="0074235F" w:rsidRPr="00F76605" w:rsidRDefault="0074235F" w:rsidP="00F76605">
      <w:pPr>
        <w:spacing w:line="312" w:lineRule="auto"/>
        <w:jc w:val="both"/>
        <w:rPr>
          <w:rFonts w:ascii="Aptos" w:hAnsi="Aptos"/>
          <w:lang w:val="en-US"/>
        </w:rPr>
      </w:pPr>
    </w:p>
    <w:p w14:paraId="37EBFA3A" w14:textId="27EA20C1" w:rsidR="00224E4E" w:rsidRPr="00F76605" w:rsidRDefault="00224E4E" w:rsidP="00F76605">
      <w:pPr>
        <w:spacing w:line="312" w:lineRule="auto"/>
        <w:jc w:val="both"/>
        <w:rPr>
          <w:rFonts w:ascii="Aptos" w:hAnsi="Aptos"/>
          <w:lang w:val="en-US"/>
        </w:rPr>
      </w:pPr>
    </w:p>
    <w:sectPr w:rsidR="00224E4E" w:rsidRPr="00F76605" w:rsidSect="0011682E">
      <w:headerReference w:type="default" r:id="rId21"/>
      <w:footerReference w:type="default" r:id="rId22"/>
      <w:pgSz w:w="12240" w:h="15840" w:code="1"/>
      <w:pgMar w:top="1980" w:right="1350" w:bottom="1890" w:left="1701" w:header="720" w:footer="7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3674" w14:textId="77777777" w:rsidR="00E33C12" w:rsidRDefault="00E33C12" w:rsidP="001960B1">
      <w:r>
        <w:separator/>
      </w:r>
    </w:p>
  </w:endnote>
  <w:endnote w:type="continuationSeparator" w:id="0">
    <w:p w14:paraId="1F2E949D" w14:textId="77777777" w:rsidR="00E33C12" w:rsidRDefault="00E33C12" w:rsidP="0019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827758"/>
      <w:docPartObj>
        <w:docPartGallery w:val="Page Numbers (Bottom of Page)"/>
        <w:docPartUnique/>
      </w:docPartObj>
    </w:sdtPr>
    <w:sdtEndPr>
      <w:rPr>
        <w:noProof/>
      </w:rPr>
    </w:sdtEndPr>
    <w:sdtContent>
      <w:p w14:paraId="6AF6EB2C" w14:textId="67A443CD" w:rsidR="00B56D08" w:rsidRDefault="00B56D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78E9FA" w14:textId="157F9494" w:rsidR="001960B1" w:rsidRPr="00B22463" w:rsidRDefault="001960B1" w:rsidP="00B56D08">
    <w:pPr>
      <w:pStyle w:val="Footer"/>
      <w:ind w:right="-711"/>
      <w:jc w:val="center"/>
      <w:rPr>
        <w:rFonts w:ascii="Lato" w:hAnsi="Lato"/>
        <w:color w:val="000000" w:themeColor="text1"/>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2E7E" w14:textId="77777777" w:rsidR="00E33C12" w:rsidRDefault="00E33C12" w:rsidP="001960B1">
      <w:r>
        <w:separator/>
      </w:r>
    </w:p>
  </w:footnote>
  <w:footnote w:type="continuationSeparator" w:id="0">
    <w:p w14:paraId="047CEA6C" w14:textId="77777777" w:rsidR="00E33C12" w:rsidRDefault="00E33C12" w:rsidP="0019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4792" w14:textId="6A8BE72A" w:rsidR="001960B1" w:rsidRDefault="001B02CE" w:rsidP="001960B1">
    <w:pPr>
      <w:pStyle w:val="Header"/>
      <w:ind w:left="-1701"/>
    </w:pPr>
    <w:r w:rsidRPr="001B02CE">
      <w:rPr>
        <w:noProof/>
      </w:rPr>
      <w:drawing>
        <wp:anchor distT="0" distB="0" distL="114300" distR="114300" simplePos="0" relativeHeight="251673600" behindDoc="0" locked="0" layoutInCell="1" allowOverlap="1" wp14:anchorId="7AF6249E" wp14:editId="3D02475D">
          <wp:simplePos x="0" y="0"/>
          <wp:positionH relativeFrom="column">
            <wp:posOffset>-641985</wp:posOffset>
          </wp:positionH>
          <wp:positionV relativeFrom="paragraph">
            <wp:posOffset>-95250</wp:posOffset>
          </wp:positionV>
          <wp:extent cx="2505075" cy="594269"/>
          <wp:effectExtent l="0" t="0" r="0" b="0"/>
          <wp:wrapNone/>
          <wp:docPr id="815419962" name="Graphic 20">
            <a:extLst xmlns:a="http://schemas.openxmlformats.org/drawingml/2006/main">
              <a:ext uri="{FF2B5EF4-FFF2-40B4-BE49-F238E27FC236}">
                <a16:creationId xmlns:a16="http://schemas.microsoft.com/office/drawing/2014/main" id="{C89B29C5-1C8B-24E6-0EDB-4D4508536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C89B29C5-1C8B-24E6-0EDB-4D4508536FE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505075" cy="5942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FEAAC3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6A4B5A"/>
    <w:multiLevelType w:val="hybridMultilevel"/>
    <w:tmpl w:val="DF6A7A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7F8F5B67"/>
    <w:multiLevelType w:val="hybridMultilevel"/>
    <w:tmpl w:val="6F6A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696885">
    <w:abstractNumId w:val="5"/>
  </w:num>
  <w:num w:numId="2" w16cid:durableId="2078168160">
    <w:abstractNumId w:val="3"/>
  </w:num>
  <w:num w:numId="3" w16cid:durableId="93134379">
    <w:abstractNumId w:val="2"/>
  </w:num>
  <w:num w:numId="4" w16cid:durableId="2011103640">
    <w:abstractNumId w:val="4"/>
  </w:num>
  <w:num w:numId="5" w16cid:durableId="65959064">
    <w:abstractNumId w:val="1"/>
  </w:num>
  <w:num w:numId="6" w16cid:durableId="894245877">
    <w:abstractNumId w:val="0"/>
  </w:num>
  <w:num w:numId="7" w16cid:durableId="468212291">
    <w:abstractNumId w:val="6"/>
  </w:num>
  <w:num w:numId="8" w16cid:durableId="160576378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3A"/>
    <w:rsid w:val="00031F21"/>
    <w:rsid w:val="0004183C"/>
    <w:rsid w:val="00057F9D"/>
    <w:rsid w:val="00082EB4"/>
    <w:rsid w:val="000D29F8"/>
    <w:rsid w:val="000D40CE"/>
    <w:rsid w:val="00102CE0"/>
    <w:rsid w:val="0011682E"/>
    <w:rsid w:val="00130FA6"/>
    <w:rsid w:val="001960B1"/>
    <w:rsid w:val="001B02CE"/>
    <w:rsid w:val="001C1CFB"/>
    <w:rsid w:val="001D4C70"/>
    <w:rsid w:val="001F7B7E"/>
    <w:rsid w:val="00224E4E"/>
    <w:rsid w:val="00270F69"/>
    <w:rsid w:val="00283C4C"/>
    <w:rsid w:val="00306818"/>
    <w:rsid w:val="00327D9E"/>
    <w:rsid w:val="00385E7E"/>
    <w:rsid w:val="00397475"/>
    <w:rsid w:val="00397786"/>
    <w:rsid w:val="003C25BF"/>
    <w:rsid w:val="005024C4"/>
    <w:rsid w:val="0054473F"/>
    <w:rsid w:val="00551A1E"/>
    <w:rsid w:val="005B7FD9"/>
    <w:rsid w:val="0074235F"/>
    <w:rsid w:val="00750538"/>
    <w:rsid w:val="0079690F"/>
    <w:rsid w:val="007B0B91"/>
    <w:rsid w:val="007E3CC4"/>
    <w:rsid w:val="00835F0D"/>
    <w:rsid w:val="00845516"/>
    <w:rsid w:val="0086773A"/>
    <w:rsid w:val="008C7C92"/>
    <w:rsid w:val="00902629"/>
    <w:rsid w:val="009109EF"/>
    <w:rsid w:val="009128F8"/>
    <w:rsid w:val="009A3E28"/>
    <w:rsid w:val="009A7015"/>
    <w:rsid w:val="009C32B2"/>
    <w:rsid w:val="009C7ABB"/>
    <w:rsid w:val="009E3EBA"/>
    <w:rsid w:val="00A133F5"/>
    <w:rsid w:val="00A26715"/>
    <w:rsid w:val="00A32CD1"/>
    <w:rsid w:val="00A342E2"/>
    <w:rsid w:val="00A85A47"/>
    <w:rsid w:val="00AA1DB8"/>
    <w:rsid w:val="00B125EC"/>
    <w:rsid w:val="00B22463"/>
    <w:rsid w:val="00B307B9"/>
    <w:rsid w:val="00B56D08"/>
    <w:rsid w:val="00BA24C0"/>
    <w:rsid w:val="00BE3CC1"/>
    <w:rsid w:val="00BE742F"/>
    <w:rsid w:val="00C24AE5"/>
    <w:rsid w:val="00C2724E"/>
    <w:rsid w:val="00C44623"/>
    <w:rsid w:val="00C54475"/>
    <w:rsid w:val="00C9379A"/>
    <w:rsid w:val="00CD48DD"/>
    <w:rsid w:val="00CE14F0"/>
    <w:rsid w:val="00CF7641"/>
    <w:rsid w:val="00D400A6"/>
    <w:rsid w:val="00D7348F"/>
    <w:rsid w:val="00D84B7B"/>
    <w:rsid w:val="00D9112F"/>
    <w:rsid w:val="00DA6174"/>
    <w:rsid w:val="00DE2F48"/>
    <w:rsid w:val="00E03428"/>
    <w:rsid w:val="00E33C12"/>
    <w:rsid w:val="00E42117"/>
    <w:rsid w:val="00E74509"/>
    <w:rsid w:val="00EA3017"/>
    <w:rsid w:val="00F163FA"/>
    <w:rsid w:val="00F419EF"/>
    <w:rsid w:val="00F52CA6"/>
    <w:rsid w:val="00F76605"/>
    <w:rsid w:val="00FD0690"/>
    <w:rsid w:val="00FD7BBE"/>
    <w:rsid w:val="00FF35DD"/>
    <w:rsid w:val="6E02D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67FB"/>
  <w15:chartTrackingRefBased/>
  <w15:docId w15:val="{86753C69-982D-4293-ACB3-99C8E290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73A"/>
    <w:pPr>
      <w:spacing w:after="0" w:line="240" w:lineRule="auto"/>
    </w:pPr>
    <w:rPr>
      <w:rFonts w:ascii="Calibri" w:hAnsi="Calibri" w:cs="Calibri"/>
      <w:lang w:eastAsia="ru-RU"/>
    </w:rPr>
  </w:style>
  <w:style w:type="paragraph" w:styleId="Heading1">
    <w:name w:val="heading 1"/>
    <w:basedOn w:val="Normal"/>
    <w:next w:val="Normal"/>
    <w:link w:val="Heading1Char"/>
    <w:uiPriority w:val="9"/>
    <w:qFormat/>
    <w:rsid w:val="00B56D08"/>
    <w:pPr>
      <w:keepNext/>
      <w:keepLines/>
      <w:spacing w:after="80"/>
      <w:outlineLvl w:val="0"/>
    </w:pPr>
    <w:rPr>
      <w:rFonts w:asciiTheme="majorHAnsi" w:eastAsiaTheme="majorEastAsia" w:hAnsiTheme="majorHAnsi" w:cstheme="majorBidi"/>
      <w:b/>
      <w:bCs/>
      <w:color w:val="000000"/>
      <w:sz w:val="30"/>
      <w:szCs w:val="28"/>
      <w:lang w:val="en-US" w:eastAsia="en-US"/>
    </w:rPr>
  </w:style>
  <w:style w:type="paragraph" w:styleId="Heading2">
    <w:name w:val="heading 2"/>
    <w:basedOn w:val="Normal"/>
    <w:next w:val="Normal"/>
    <w:link w:val="Heading2Char"/>
    <w:uiPriority w:val="9"/>
    <w:unhideWhenUsed/>
    <w:qFormat/>
    <w:rsid w:val="00B56D08"/>
    <w:pPr>
      <w:keepNext/>
      <w:keepLines/>
      <w:spacing w:after="80"/>
      <w:outlineLvl w:val="1"/>
    </w:pPr>
    <w:rPr>
      <w:rFonts w:asciiTheme="majorHAnsi" w:eastAsiaTheme="majorEastAsia" w:hAnsiTheme="majorHAnsi" w:cstheme="majorBidi"/>
      <w:b/>
      <w:bCs/>
      <w:color w:val="000000"/>
      <w:sz w:val="24"/>
      <w:szCs w:val="26"/>
      <w:lang w:val="en-US" w:eastAsia="en-US"/>
    </w:rPr>
  </w:style>
  <w:style w:type="paragraph" w:styleId="Heading3">
    <w:name w:val="heading 3"/>
    <w:basedOn w:val="Normal"/>
    <w:next w:val="Normal"/>
    <w:link w:val="Heading3Char"/>
    <w:uiPriority w:val="9"/>
    <w:unhideWhenUsed/>
    <w:qFormat/>
    <w:rsid w:val="00B56D08"/>
    <w:pPr>
      <w:keepNext/>
      <w:keepLines/>
      <w:spacing w:after="80"/>
      <w:outlineLvl w:val="2"/>
    </w:pPr>
    <w:rPr>
      <w:rFonts w:asciiTheme="majorHAnsi" w:eastAsiaTheme="majorEastAsia" w:hAnsiTheme="majorHAnsi" w:cstheme="majorBidi"/>
      <w:b/>
      <w:bCs/>
      <w:color w:val="000000"/>
      <w:sz w:val="21"/>
      <w:lang w:val="en-US" w:eastAsia="en-US"/>
    </w:rPr>
  </w:style>
  <w:style w:type="paragraph" w:styleId="Heading4">
    <w:name w:val="heading 4"/>
    <w:basedOn w:val="Normal"/>
    <w:next w:val="Normal"/>
    <w:link w:val="Heading4Char"/>
    <w:uiPriority w:val="9"/>
    <w:semiHidden/>
    <w:unhideWhenUsed/>
    <w:qFormat/>
    <w:rsid w:val="00B56D08"/>
    <w:pPr>
      <w:keepNext/>
      <w:keepLines/>
      <w:spacing w:after="80"/>
      <w:outlineLvl w:val="3"/>
    </w:pPr>
    <w:rPr>
      <w:rFonts w:asciiTheme="majorHAnsi" w:eastAsiaTheme="majorEastAsia" w:hAnsiTheme="majorHAnsi" w:cstheme="majorBidi"/>
      <w:b/>
      <w:bCs/>
      <w:i/>
      <w:iCs/>
      <w:color w:val="000000"/>
      <w:sz w:val="20"/>
      <w:lang w:val="en-US" w:eastAsia="en-US"/>
    </w:rPr>
  </w:style>
  <w:style w:type="paragraph" w:styleId="Heading5">
    <w:name w:val="heading 5"/>
    <w:basedOn w:val="Normal"/>
    <w:next w:val="Normal"/>
    <w:link w:val="Heading5Char"/>
    <w:uiPriority w:val="9"/>
    <w:semiHidden/>
    <w:unhideWhenUsed/>
    <w:qFormat/>
    <w:rsid w:val="00B56D08"/>
    <w:pPr>
      <w:keepNext/>
      <w:keepLines/>
      <w:spacing w:before="200"/>
      <w:outlineLvl w:val="4"/>
    </w:pPr>
    <w:rPr>
      <w:rFonts w:asciiTheme="majorHAnsi" w:eastAsiaTheme="majorEastAsia" w:hAnsiTheme="majorHAnsi" w:cstheme="majorBidi"/>
      <w:color w:val="1F3763" w:themeColor="accent1" w:themeShade="7F"/>
      <w:sz w:val="18"/>
      <w:lang w:val="en-US" w:eastAsia="en-US"/>
    </w:rPr>
  </w:style>
  <w:style w:type="paragraph" w:styleId="Heading6">
    <w:name w:val="heading 6"/>
    <w:basedOn w:val="Normal"/>
    <w:next w:val="Normal"/>
    <w:link w:val="Heading6Char"/>
    <w:uiPriority w:val="9"/>
    <w:semiHidden/>
    <w:unhideWhenUsed/>
    <w:qFormat/>
    <w:rsid w:val="00B56D08"/>
    <w:pPr>
      <w:keepNext/>
      <w:keepLines/>
      <w:spacing w:before="200"/>
      <w:outlineLvl w:val="5"/>
    </w:pPr>
    <w:rPr>
      <w:rFonts w:asciiTheme="majorHAnsi" w:eastAsiaTheme="majorEastAsia" w:hAnsiTheme="majorHAnsi" w:cstheme="majorBidi"/>
      <w:i/>
      <w:iCs/>
      <w:color w:val="1F3763" w:themeColor="accent1" w:themeShade="7F"/>
      <w:sz w:val="18"/>
      <w:lang w:val="en-US" w:eastAsia="en-US"/>
    </w:rPr>
  </w:style>
  <w:style w:type="paragraph" w:styleId="Heading7">
    <w:name w:val="heading 7"/>
    <w:basedOn w:val="Normal"/>
    <w:next w:val="Normal"/>
    <w:link w:val="Heading7Char"/>
    <w:uiPriority w:val="9"/>
    <w:semiHidden/>
    <w:unhideWhenUsed/>
    <w:qFormat/>
    <w:rsid w:val="00B56D08"/>
    <w:pPr>
      <w:keepNext/>
      <w:keepLines/>
      <w:spacing w:before="200"/>
      <w:outlineLvl w:val="6"/>
    </w:pPr>
    <w:rPr>
      <w:rFonts w:asciiTheme="majorHAnsi" w:eastAsiaTheme="majorEastAsia" w:hAnsiTheme="majorHAnsi" w:cstheme="majorBidi"/>
      <w:i/>
      <w:iCs/>
      <w:color w:val="404040" w:themeColor="text1" w:themeTint="BF"/>
      <w:sz w:val="18"/>
      <w:lang w:val="en-US" w:eastAsia="en-US"/>
    </w:rPr>
  </w:style>
  <w:style w:type="paragraph" w:styleId="Heading8">
    <w:name w:val="heading 8"/>
    <w:basedOn w:val="Normal"/>
    <w:next w:val="Normal"/>
    <w:link w:val="Heading8Char"/>
    <w:uiPriority w:val="9"/>
    <w:semiHidden/>
    <w:unhideWhenUsed/>
    <w:qFormat/>
    <w:rsid w:val="00B56D08"/>
    <w:pPr>
      <w:keepNext/>
      <w:keepLines/>
      <w:spacing w:before="200"/>
      <w:outlineLvl w:val="7"/>
    </w:pPr>
    <w:rPr>
      <w:rFonts w:asciiTheme="majorHAnsi" w:eastAsiaTheme="majorEastAsia" w:hAnsiTheme="majorHAnsi" w:cstheme="majorBidi"/>
      <w:color w:val="4472C4" w:themeColor="accent1"/>
      <w:sz w:val="20"/>
      <w:szCs w:val="20"/>
      <w:lang w:val="en-US" w:eastAsia="en-US"/>
    </w:rPr>
  </w:style>
  <w:style w:type="paragraph" w:styleId="Heading9">
    <w:name w:val="heading 9"/>
    <w:basedOn w:val="Normal"/>
    <w:next w:val="Normal"/>
    <w:link w:val="Heading9Char"/>
    <w:uiPriority w:val="9"/>
    <w:semiHidden/>
    <w:unhideWhenUsed/>
    <w:qFormat/>
    <w:rsid w:val="00B56D08"/>
    <w:pPr>
      <w:keepNext/>
      <w:keepLines/>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sid w:val="0086773A"/>
    <w:rPr>
      <w:color w:val="2B579A"/>
      <w:shd w:val="clear" w:color="auto" w:fill="E1DFDD"/>
    </w:rPr>
  </w:style>
  <w:style w:type="character" w:styleId="Hyperlink">
    <w:name w:val="Hyperlink"/>
    <w:basedOn w:val="DefaultParagraphFont"/>
    <w:uiPriority w:val="99"/>
    <w:unhideWhenUsed/>
    <w:rsid w:val="0086773A"/>
    <w:rPr>
      <w:color w:val="0563C1" w:themeColor="hyperlink"/>
      <w:u w:val="single"/>
    </w:rPr>
  </w:style>
  <w:style w:type="character" w:styleId="UnresolvedMention">
    <w:name w:val="Unresolved Mention"/>
    <w:basedOn w:val="DefaultParagraphFont"/>
    <w:uiPriority w:val="99"/>
    <w:semiHidden/>
    <w:unhideWhenUsed/>
    <w:rsid w:val="0086773A"/>
    <w:rPr>
      <w:color w:val="605E5C"/>
      <w:shd w:val="clear" w:color="auto" w:fill="E1DFDD"/>
    </w:rPr>
  </w:style>
  <w:style w:type="paragraph" w:styleId="ListParagraph">
    <w:name w:val="List Paragraph"/>
    <w:basedOn w:val="Normal"/>
    <w:uiPriority w:val="34"/>
    <w:qFormat/>
    <w:rsid w:val="00A342E2"/>
    <w:pPr>
      <w:ind w:left="720"/>
      <w:contextualSpacing/>
    </w:pPr>
  </w:style>
  <w:style w:type="paragraph" w:styleId="Header">
    <w:name w:val="header"/>
    <w:basedOn w:val="Normal"/>
    <w:link w:val="HeaderChar"/>
    <w:uiPriority w:val="99"/>
    <w:unhideWhenUsed/>
    <w:rsid w:val="001960B1"/>
    <w:pPr>
      <w:tabs>
        <w:tab w:val="center" w:pos="4680"/>
        <w:tab w:val="right" w:pos="9360"/>
      </w:tabs>
    </w:pPr>
  </w:style>
  <w:style w:type="character" w:customStyle="1" w:styleId="HeaderChar">
    <w:name w:val="Header Char"/>
    <w:basedOn w:val="DefaultParagraphFont"/>
    <w:link w:val="Header"/>
    <w:uiPriority w:val="99"/>
    <w:rsid w:val="001960B1"/>
    <w:rPr>
      <w:rFonts w:ascii="Calibri" w:hAnsi="Calibri" w:cs="Calibri"/>
      <w:lang w:eastAsia="ru-RU"/>
    </w:rPr>
  </w:style>
  <w:style w:type="paragraph" w:styleId="Footer">
    <w:name w:val="footer"/>
    <w:basedOn w:val="Normal"/>
    <w:link w:val="FooterChar"/>
    <w:uiPriority w:val="99"/>
    <w:unhideWhenUsed/>
    <w:rsid w:val="001960B1"/>
    <w:pPr>
      <w:tabs>
        <w:tab w:val="center" w:pos="4680"/>
        <w:tab w:val="right" w:pos="9360"/>
      </w:tabs>
    </w:pPr>
  </w:style>
  <w:style w:type="character" w:customStyle="1" w:styleId="FooterChar">
    <w:name w:val="Footer Char"/>
    <w:basedOn w:val="DefaultParagraphFont"/>
    <w:link w:val="Footer"/>
    <w:uiPriority w:val="99"/>
    <w:rsid w:val="001960B1"/>
    <w:rPr>
      <w:rFonts w:ascii="Calibri" w:hAnsi="Calibri" w:cs="Calibri"/>
      <w:lang w:eastAsia="ru-RU"/>
    </w:rPr>
  </w:style>
  <w:style w:type="character" w:customStyle="1" w:styleId="Heading1Char">
    <w:name w:val="Heading 1 Char"/>
    <w:basedOn w:val="DefaultParagraphFont"/>
    <w:link w:val="Heading1"/>
    <w:uiPriority w:val="9"/>
    <w:rsid w:val="00B56D08"/>
    <w:rPr>
      <w:rFonts w:asciiTheme="majorHAnsi" w:eastAsiaTheme="majorEastAsia" w:hAnsiTheme="majorHAnsi" w:cstheme="majorBidi"/>
      <w:b/>
      <w:bCs/>
      <w:color w:val="000000"/>
      <w:sz w:val="30"/>
      <w:szCs w:val="28"/>
      <w:lang w:val="en-US"/>
    </w:rPr>
  </w:style>
  <w:style w:type="character" w:customStyle="1" w:styleId="Heading2Char">
    <w:name w:val="Heading 2 Char"/>
    <w:basedOn w:val="DefaultParagraphFont"/>
    <w:link w:val="Heading2"/>
    <w:uiPriority w:val="9"/>
    <w:rsid w:val="00B56D08"/>
    <w:rPr>
      <w:rFonts w:asciiTheme="majorHAnsi" w:eastAsiaTheme="majorEastAsia" w:hAnsiTheme="majorHAnsi" w:cstheme="majorBidi"/>
      <w:b/>
      <w:bCs/>
      <w:color w:val="000000"/>
      <w:sz w:val="24"/>
      <w:szCs w:val="26"/>
      <w:lang w:val="en-US"/>
    </w:rPr>
  </w:style>
  <w:style w:type="character" w:customStyle="1" w:styleId="Heading3Char">
    <w:name w:val="Heading 3 Char"/>
    <w:basedOn w:val="DefaultParagraphFont"/>
    <w:link w:val="Heading3"/>
    <w:uiPriority w:val="9"/>
    <w:rsid w:val="00B56D08"/>
    <w:rPr>
      <w:rFonts w:asciiTheme="majorHAnsi" w:eastAsiaTheme="majorEastAsia" w:hAnsiTheme="majorHAnsi" w:cstheme="majorBidi"/>
      <w:b/>
      <w:bCs/>
      <w:color w:val="000000"/>
      <w:sz w:val="21"/>
      <w:lang w:val="en-US"/>
    </w:rPr>
  </w:style>
  <w:style w:type="character" w:customStyle="1" w:styleId="Heading4Char">
    <w:name w:val="Heading 4 Char"/>
    <w:basedOn w:val="DefaultParagraphFont"/>
    <w:link w:val="Heading4"/>
    <w:uiPriority w:val="9"/>
    <w:semiHidden/>
    <w:rsid w:val="00B56D08"/>
    <w:rPr>
      <w:rFonts w:asciiTheme="majorHAnsi" w:eastAsiaTheme="majorEastAsia" w:hAnsiTheme="majorHAnsi" w:cstheme="majorBidi"/>
      <w:b/>
      <w:bCs/>
      <w:i/>
      <w:iCs/>
      <w:color w:val="000000"/>
      <w:sz w:val="20"/>
      <w:lang w:val="en-US"/>
    </w:rPr>
  </w:style>
  <w:style w:type="character" w:customStyle="1" w:styleId="Heading5Char">
    <w:name w:val="Heading 5 Char"/>
    <w:basedOn w:val="DefaultParagraphFont"/>
    <w:link w:val="Heading5"/>
    <w:uiPriority w:val="9"/>
    <w:semiHidden/>
    <w:rsid w:val="00B56D08"/>
    <w:rPr>
      <w:rFonts w:asciiTheme="majorHAnsi" w:eastAsiaTheme="majorEastAsia" w:hAnsiTheme="majorHAnsi" w:cstheme="majorBidi"/>
      <w:color w:val="1F3763" w:themeColor="accent1" w:themeShade="7F"/>
      <w:sz w:val="18"/>
      <w:lang w:val="en-US"/>
    </w:rPr>
  </w:style>
  <w:style w:type="character" w:customStyle="1" w:styleId="Heading6Char">
    <w:name w:val="Heading 6 Char"/>
    <w:basedOn w:val="DefaultParagraphFont"/>
    <w:link w:val="Heading6"/>
    <w:uiPriority w:val="9"/>
    <w:semiHidden/>
    <w:rsid w:val="00B56D08"/>
    <w:rPr>
      <w:rFonts w:asciiTheme="majorHAnsi" w:eastAsiaTheme="majorEastAsia" w:hAnsiTheme="majorHAnsi" w:cstheme="majorBidi"/>
      <w:i/>
      <w:iCs/>
      <w:color w:val="1F3763" w:themeColor="accent1" w:themeShade="7F"/>
      <w:sz w:val="18"/>
      <w:lang w:val="en-US"/>
    </w:rPr>
  </w:style>
  <w:style w:type="character" w:customStyle="1" w:styleId="Heading7Char">
    <w:name w:val="Heading 7 Char"/>
    <w:basedOn w:val="DefaultParagraphFont"/>
    <w:link w:val="Heading7"/>
    <w:uiPriority w:val="9"/>
    <w:semiHidden/>
    <w:rsid w:val="00B56D08"/>
    <w:rPr>
      <w:rFonts w:asciiTheme="majorHAnsi" w:eastAsiaTheme="majorEastAsia" w:hAnsiTheme="majorHAnsi" w:cstheme="majorBidi"/>
      <w:i/>
      <w:iCs/>
      <w:color w:val="404040" w:themeColor="text1" w:themeTint="BF"/>
      <w:sz w:val="18"/>
      <w:lang w:val="en-US"/>
    </w:rPr>
  </w:style>
  <w:style w:type="character" w:customStyle="1" w:styleId="Heading8Char">
    <w:name w:val="Heading 8 Char"/>
    <w:basedOn w:val="DefaultParagraphFont"/>
    <w:link w:val="Heading8"/>
    <w:uiPriority w:val="9"/>
    <w:semiHidden/>
    <w:rsid w:val="00B56D08"/>
    <w:rPr>
      <w:rFonts w:asciiTheme="majorHAnsi" w:eastAsiaTheme="majorEastAsia" w:hAnsiTheme="majorHAnsi" w:cstheme="majorBidi"/>
      <w:color w:val="4472C4" w:themeColor="accent1"/>
      <w:sz w:val="20"/>
      <w:szCs w:val="20"/>
      <w:lang w:val="en-US"/>
    </w:rPr>
  </w:style>
  <w:style w:type="character" w:customStyle="1" w:styleId="Heading9Char">
    <w:name w:val="Heading 9 Char"/>
    <w:basedOn w:val="DefaultParagraphFont"/>
    <w:link w:val="Heading9"/>
    <w:uiPriority w:val="9"/>
    <w:semiHidden/>
    <w:rsid w:val="00B56D08"/>
    <w:rPr>
      <w:rFonts w:asciiTheme="majorHAnsi" w:eastAsiaTheme="majorEastAsia" w:hAnsiTheme="majorHAnsi" w:cstheme="majorBidi"/>
      <w:i/>
      <w:iCs/>
      <w:color w:val="404040" w:themeColor="text1" w:themeTint="BF"/>
      <w:sz w:val="20"/>
      <w:szCs w:val="20"/>
      <w:lang w:val="en-US"/>
    </w:rPr>
  </w:style>
  <w:style w:type="paragraph" w:styleId="NoSpacing">
    <w:name w:val="No Spacing"/>
    <w:uiPriority w:val="1"/>
    <w:qFormat/>
    <w:rsid w:val="00B56D08"/>
    <w:pPr>
      <w:spacing w:after="0" w:line="240" w:lineRule="auto"/>
    </w:pPr>
    <w:rPr>
      <w:rFonts w:eastAsiaTheme="minorEastAsia"/>
      <w:lang w:val="en-US"/>
    </w:rPr>
  </w:style>
  <w:style w:type="paragraph" w:styleId="Title">
    <w:name w:val="Title"/>
    <w:basedOn w:val="Normal"/>
    <w:next w:val="Normal"/>
    <w:link w:val="TitleChar"/>
    <w:uiPriority w:val="10"/>
    <w:qFormat/>
    <w:rsid w:val="00B56D0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B56D08"/>
    <w:rPr>
      <w:rFonts w:asciiTheme="majorHAnsi" w:eastAsiaTheme="majorEastAsia" w:hAnsiTheme="majorHAnsi" w:cstheme="majorBidi"/>
      <w:color w:val="323E4F" w:themeColor="text2" w:themeShade="BF"/>
      <w:spacing w:val="5"/>
      <w:kern w:val="28"/>
      <w:sz w:val="52"/>
      <w:szCs w:val="52"/>
      <w:lang w:val="en-US"/>
    </w:rPr>
  </w:style>
  <w:style w:type="paragraph" w:styleId="Subtitle">
    <w:name w:val="Subtitle"/>
    <w:basedOn w:val="Normal"/>
    <w:next w:val="Normal"/>
    <w:link w:val="SubtitleChar"/>
    <w:uiPriority w:val="11"/>
    <w:qFormat/>
    <w:rsid w:val="00B56D08"/>
    <w:pPr>
      <w:numPr>
        <w:ilvl w:val="1"/>
      </w:numPr>
      <w:spacing w:after="80"/>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B56D08"/>
    <w:rPr>
      <w:rFonts w:asciiTheme="majorHAnsi" w:eastAsiaTheme="majorEastAsia" w:hAnsiTheme="majorHAnsi" w:cstheme="majorBidi"/>
      <w:i/>
      <w:iCs/>
      <w:color w:val="4472C4" w:themeColor="accent1"/>
      <w:spacing w:val="15"/>
      <w:sz w:val="24"/>
      <w:szCs w:val="24"/>
      <w:lang w:val="en-US"/>
    </w:rPr>
  </w:style>
  <w:style w:type="paragraph" w:styleId="BodyText">
    <w:name w:val="Body Text"/>
    <w:basedOn w:val="Normal"/>
    <w:link w:val="BodyTextChar"/>
    <w:uiPriority w:val="99"/>
    <w:unhideWhenUsed/>
    <w:rsid w:val="00B56D08"/>
    <w:pPr>
      <w:spacing w:after="120"/>
    </w:pPr>
    <w:rPr>
      <w:rFonts w:ascii="Arial" w:eastAsiaTheme="minorEastAsia" w:hAnsi="Arial" w:cstheme="minorBidi"/>
      <w:color w:val="000000"/>
      <w:sz w:val="18"/>
      <w:lang w:val="en-US" w:eastAsia="en-US"/>
    </w:rPr>
  </w:style>
  <w:style w:type="character" w:customStyle="1" w:styleId="BodyTextChar">
    <w:name w:val="Body Text Char"/>
    <w:basedOn w:val="DefaultParagraphFont"/>
    <w:link w:val="BodyText"/>
    <w:uiPriority w:val="99"/>
    <w:rsid w:val="00B56D08"/>
    <w:rPr>
      <w:rFonts w:ascii="Arial" w:eastAsiaTheme="minorEastAsia" w:hAnsi="Arial"/>
      <w:color w:val="000000"/>
      <w:sz w:val="18"/>
      <w:lang w:val="en-US"/>
    </w:rPr>
  </w:style>
  <w:style w:type="paragraph" w:styleId="BodyText2">
    <w:name w:val="Body Text 2"/>
    <w:basedOn w:val="Normal"/>
    <w:link w:val="BodyText2Char"/>
    <w:uiPriority w:val="99"/>
    <w:unhideWhenUsed/>
    <w:rsid w:val="00B56D08"/>
    <w:pPr>
      <w:spacing w:after="120" w:line="480" w:lineRule="auto"/>
    </w:pPr>
    <w:rPr>
      <w:rFonts w:ascii="Arial" w:eastAsiaTheme="minorEastAsia" w:hAnsi="Arial" w:cstheme="minorBidi"/>
      <w:color w:val="000000"/>
      <w:sz w:val="18"/>
      <w:lang w:val="en-US" w:eastAsia="en-US"/>
    </w:rPr>
  </w:style>
  <w:style w:type="character" w:customStyle="1" w:styleId="BodyText2Char">
    <w:name w:val="Body Text 2 Char"/>
    <w:basedOn w:val="DefaultParagraphFont"/>
    <w:link w:val="BodyText2"/>
    <w:uiPriority w:val="99"/>
    <w:rsid w:val="00B56D08"/>
    <w:rPr>
      <w:rFonts w:ascii="Arial" w:eastAsiaTheme="minorEastAsia" w:hAnsi="Arial"/>
      <w:color w:val="000000"/>
      <w:sz w:val="18"/>
      <w:lang w:val="en-US"/>
    </w:rPr>
  </w:style>
  <w:style w:type="paragraph" w:styleId="BodyText3">
    <w:name w:val="Body Text 3"/>
    <w:basedOn w:val="Normal"/>
    <w:link w:val="BodyText3Char"/>
    <w:uiPriority w:val="99"/>
    <w:unhideWhenUsed/>
    <w:rsid w:val="00B56D08"/>
    <w:pPr>
      <w:spacing w:after="120"/>
    </w:pPr>
    <w:rPr>
      <w:rFonts w:ascii="Arial" w:eastAsiaTheme="minorEastAsia" w:hAnsi="Arial" w:cstheme="minorBidi"/>
      <w:color w:val="000000"/>
      <w:sz w:val="16"/>
      <w:szCs w:val="16"/>
      <w:lang w:val="en-US" w:eastAsia="en-US"/>
    </w:rPr>
  </w:style>
  <w:style w:type="character" w:customStyle="1" w:styleId="BodyText3Char">
    <w:name w:val="Body Text 3 Char"/>
    <w:basedOn w:val="DefaultParagraphFont"/>
    <w:link w:val="BodyText3"/>
    <w:uiPriority w:val="99"/>
    <w:rsid w:val="00B56D08"/>
    <w:rPr>
      <w:rFonts w:ascii="Arial" w:eastAsiaTheme="minorEastAsia" w:hAnsi="Arial"/>
      <w:color w:val="000000"/>
      <w:sz w:val="16"/>
      <w:szCs w:val="16"/>
      <w:lang w:val="en-US"/>
    </w:rPr>
  </w:style>
  <w:style w:type="paragraph" w:styleId="List">
    <w:name w:val="List"/>
    <w:basedOn w:val="Normal"/>
    <w:uiPriority w:val="99"/>
    <w:unhideWhenUsed/>
    <w:rsid w:val="00B56D08"/>
    <w:pPr>
      <w:spacing w:after="80"/>
      <w:ind w:left="360" w:hanging="360"/>
      <w:contextualSpacing/>
    </w:pPr>
    <w:rPr>
      <w:rFonts w:ascii="Arial" w:eastAsiaTheme="minorEastAsia" w:hAnsi="Arial" w:cstheme="minorBidi"/>
      <w:color w:val="000000"/>
      <w:sz w:val="18"/>
      <w:lang w:val="en-US" w:eastAsia="en-US"/>
    </w:rPr>
  </w:style>
  <w:style w:type="paragraph" w:styleId="List2">
    <w:name w:val="List 2"/>
    <w:basedOn w:val="Normal"/>
    <w:uiPriority w:val="99"/>
    <w:unhideWhenUsed/>
    <w:rsid w:val="00B56D08"/>
    <w:pPr>
      <w:spacing w:after="80"/>
      <w:ind w:left="720" w:hanging="360"/>
      <w:contextualSpacing/>
    </w:pPr>
    <w:rPr>
      <w:rFonts w:ascii="Arial" w:eastAsiaTheme="minorEastAsia" w:hAnsi="Arial" w:cstheme="minorBidi"/>
      <w:color w:val="000000"/>
      <w:sz w:val="18"/>
      <w:lang w:val="en-US" w:eastAsia="en-US"/>
    </w:rPr>
  </w:style>
  <w:style w:type="paragraph" w:styleId="List3">
    <w:name w:val="List 3"/>
    <w:basedOn w:val="Normal"/>
    <w:uiPriority w:val="99"/>
    <w:unhideWhenUsed/>
    <w:rsid w:val="00B56D08"/>
    <w:pPr>
      <w:spacing w:after="80"/>
      <w:ind w:left="1080" w:hanging="360"/>
      <w:contextualSpacing/>
    </w:pPr>
    <w:rPr>
      <w:rFonts w:ascii="Arial" w:eastAsiaTheme="minorEastAsia" w:hAnsi="Arial" w:cstheme="minorBidi"/>
      <w:color w:val="000000"/>
      <w:sz w:val="18"/>
      <w:lang w:val="en-US" w:eastAsia="en-US"/>
    </w:rPr>
  </w:style>
  <w:style w:type="paragraph" w:styleId="ListBullet">
    <w:name w:val="List Bullet"/>
    <w:basedOn w:val="Normal"/>
    <w:uiPriority w:val="99"/>
    <w:unhideWhenUsed/>
    <w:rsid w:val="00B56D08"/>
    <w:pPr>
      <w:numPr>
        <w:numId w:val="1"/>
      </w:numPr>
      <w:spacing w:after="80"/>
      <w:contextualSpacing/>
    </w:pPr>
    <w:rPr>
      <w:rFonts w:ascii="Arial" w:eastAsiaTheme="minorEastAsia" w:hAnsi="Arial" w:cstheme="minorBidi"/>
      <w:color w:val="000000"/>
      <w:sz w:val="18"/>
      <w:lang w:val="en-US" w:eastAsia="en-US"/>
    </w:rPr>
  </w:style>
  <w:style w:type="paragraph" w:styleId="ListBullet2">
    <w:name w:val="List Bullet 2"/>
    <w:basedOn w:val="Normal"/>
    <w:uiPriority w:val="99"/>
    <w:unhideWhenUsed/>
    <w:rsid w:val="00B56D08"/>
    <w:pPr>
      <w:numPr>
        <w:numId w:val="2"/>
      </w:numPr>
      <w:tabs>
        <w:tab w:val="clear" w:pos="720"/>
      </w:tabs>
      <w:spacing w:after="80"/>
      <w:ind w:left="0" w:firstLine="0"/>
      <w:contextualSpacing/>
    </w:pPr>
    <w:rPr>
      <w:rFonts w:ascii="Arial" w:eastAsiaTheme="minorEastAsia" w:hAnsi="Arial" w:cstheme="minorBidi"/>
      <w:color w:val="000000"/>
      <w:sz w:val="18"/>
      <w:lang w:val="en-US" w:eastAsia="en-US"/>
    </w:rPr>
  </w:style>
  <w:style w:type="paragraph" w:styleId="ListBullet3">
    <w:name w:val="List Bullet 3"/>
    <w:basedOn w:val="Normal"/>
    <w:uiPriority w:val="99"/>
    <w:unhideWhenUsed/>
    <w:rsid w:val="00B56D08"/>
    <w:pPr>
      <w:numPr>
        <w:numId w:val="3"/>
      </w:numPr>
      <w:tabs>
        <w:tab w:val="clear" w:pos="1080"/>
      </w:tabs>
      <w:spacing w:after="80"/>
      <w:ind w:left="0" w:firstLine="0"/>
      <w:contextualSpacing/>
    </w:pPr>
    <w:rPr>
      <w:rFonts w:ascii="Arial" w:eastAsiaTheme="minorEastAsia" w:hAnsi="Arial" w:cstheme="minorBidi"/>
      <w:color w:val="000000"/>
      <w:sz w:val="18"/>
      <w:lang w:val="en-US" w:eastAsia="en-US"/>
    </w:rPr>
  </w:style>
  <w:style w:type="paragraph" w:styleId="ListNumber">
    <w:name w:val="List Number"/>
    <w:basedOn w:val="Normal"/>
    <w:uiPriority w:val="99"/>
    <w:unhideWhenUsed/>
    <w:rsid w:val="00B56D08"/>
    <w:pPr>
      <w:numPr>
        <w:numId w:val="4"/>
      </w:numPr>
      <w:tabs>
        <w:tab w:val="clear" w:pos="360"/>
      </w:tabs>
      <w:spacing w:after="80"/>
      <w:ind w:left="0" w:firstLine="0"/>
      <w:contextualSpacing/>
    </w:pPr>
    <w:rPr>
      <w:rFonts w:ascii="Arial" w:eastAsiaTheme="minorEastAsia" w:hAnsi="Arial" w:cstheme="minorBidi"/>
      <w:color w:val="000000"/>
      <w:sz w:val="18"/>
      <w:lang w:val="en-US" w:eastAsia="en-US"/>
    </w:rPr>
  </w:style>
  <w:style w:type="paragraph" w:styleId="ListNumber2">
    <w:name w:val="List Number 2"/>
    <w:basedOn w:val="Normal"/>
    <w:uiPriority w:val="99"/>
    <w:unhideWhenUsed/>
    <w:rsid w:val="00B56D08"/>
    <w:pPr>
      <w:numPr>
        <w:numId w:val="5"/>
      </w:numPr>
      <w:tabs>
        <w:tab w:val="clear" w:pos="720"/>
      </w:tabs>
      <w:spacing w:after="80"/>
      <w:ind w:left="0" w:firstLine="0"/>
      <w:contextualSpacing/>
    </w:pPr>
    <w:rPr>
      <w:rFonts w:ascii="Arial" w:eastAsiaTheme="minorEastAsia" w:hAnsi="Arial" w:cstheme="minorBidi"/>
      <w:color w:val="000000"/>
      <w:sz w:val="18"/>
      <w:lang w:val="en-US" w:eastAsia="en-US"/>
    </w:rPr>
  </w:style>
  <w:style w:type="paragraph" w:styleId="ListNumber3">
    <w:name w:val="List Number 3"/>
    <w:basedOn w:val="Normal"/>
    <w:uiPriority w:val="99"/>
    <w:unhideWhenUsed/>
    <w:rsid w:val="00B56D08"/>
    <w:pPr>
      <w:numPr>
        <w:numId w:val="6"/>
      </w:numPr>
      <w:tabs>
        <w:tab w:val="clear" w:pos="1080"/>
      </w:tabs>
      <w:spacing w:after="80"/>
      <w:ind w:left="0" w:firstLine="0"/>
      <w:contextualSpacing/>
    </w:pPr>
    <w:rPr>
      <w:rFonts w:ascii="Arial" w:eastAsiaTheme="minorEastAsia" w:hAnsi="Arial" w:cstheme="minorBidi"/>
      <w:color w:val="000000"/>
      <w:sz w:val="18"/>
      <w:lang w:val="en-US" w:eastAsia="en-US"/>
    </w:rPr>
  </w:style>
  <w:style w:type="paragraph" w:styleId="ListContinue">
    <w:name w:val="List Continue"/>
    <w:basedOn w:val="Normal"/>
    <w:uiPriority w:val="99"/>
    <w:unhideWhenUsed/>
    <w:rsid w:val="00B56D08"/>
    <w:pPr>
      <w:spacing w:after="120"/>
      <w:ind w:left="360"/>
      <w:contextualSpacing/>
    </w:pPr>
    <w:rPr>
      <w:rFonts w:ascii="Arial" w:eastAsiaTheme="minorEastAsia" w:hAnsi="Arial" w:cstheme="minorBidi"/>
      <w:color w:val="000000"/>
      <w:sz w:val="18"/>
      <w:lang w:val="en-US" w:eastAsia="en-US"/>
    </w:rPr>
  </w:style>
  <w:style w:type="paragraph" w:styleId="ListContinue2">
    <w:name w:val="List Continue 2"/>
    <w:basedOn w:val="Normal"/>
    <w:uiPriority w:val="99"/>
    <w:unhideWhenUsed/>
    <w:rsid w:val="00B56D08"/>
    <w:pPr>
      <w:spacing w:after="120"/>
      <w:ind w:left="720"/>
      <w:contextualSpacing/>
    </w:pPr>
    <w:rPr>
      <w:rFonts w:ascii="Arial" w:eastAsiaTheme="minorEastAsia" w:hAnsi="Arial" w:cstheme="minorBidi"/>
      <w:color w:val="000000"/>
      <w:sz w:val="18"/>
      <w:lang w:val="en-US" w:eastAsia="en-US"/>
    </w:rPr>
  </w:style>
  <w:style w:type="paragraph" w:styleId="ListContinue3">
    <w:name w:val="List Continue 3"/>
    <w:basedOn w:val="Normal"/>
    <w:uiPriority w:val="99"/>
    <w:unhideWhenUsed/>
    <w:rsid w:val="00B56D08"/>
    <w:pPr>
      <w:spacing w:after="120"/>
      <w:ind w:left="1080"/>
      <w:contextualSpacing/>
    </w:pPr>
    <w:rPr>
      <w:rFonts w:ascii="Arial" w:eastAsiaTheme="minorEastAsia" w:hAnsi="Arial" w:cstheme="minorBidi"/>
      <w:color w:val="000000"/>
      <w:sz w:val="18"/>
      <w:lang w:val="en-US" w:eastAsia="en-US"/>
    </w:rPr>
  </w:style>
  <w:style w:type="paragraph" w:styleId="MacroText">
    <w:name w:val="macro"/>
    <w:link w:val="MacroTextChar"/>
    <w:uiPriority w:val="99"/>
    <w:unhideWhenUsed/>
    <w:rsid w:val="00B56D0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B56D08"/>
    <w:rPr>
      <w:rFonts w:ascii="Courier" w:eastAsiaTheme="minorEastAsia" w:hAnsi="Courier"/>
      <w:sz w:val="20"/>
      <w:szCs w:val="20"/>
      <w:lang w:val="en-US"/>
    </w:rPr>
  </w:style>
  <w:style w:type="paragraph" w:styleId="Quote">
    <w:name w:val="Quote"/>
    <w:basedOn w:val="Normal"/>
    <w:next w:val="Normal"/>
    <w:link w:val="QuoteChar"/>
    <w:uiPriority w:val="29"/>
    <w:qFormat/>
    <w:rsid w:val="00B56D08"/>
    <w:pPr>
      <w:spacing w:after="80"/>
    </w:pPr>
    <w:rPr>
      <w:rFonts w:ascii="Arial" w:eastAsiaTheme="minorEastAsia" w:hAnsi="Arial" w:cstheme="minorBidi"/>
      <w:i/>
      <w:iCs/>
      <w:color w:val="000000" w:themeColor="text1"/>
      <w:sz w:val="18"/>
      <w:lang w:val="en-US" w:eastAsia="en-US"/>
    </w:rPr>
  </w:style>
  <w:style w:type="character" w:customStyle="1" w:styleId="QuoteChar">
    <w:name w:val="Quote Char"/>
    <w:basedOn w:val="DefaultParagraphFont"/>
    <w:link w:val="Quote"/>
    <w:uiPriority w:val="29"/>
    <w:rsid w:val="00B56D08"/>
    <w:rPr>
      <w:rFonts w:ascii="Arial" w:eastAsiaTheme="minorEastAsia" w:hAnsi="Arial"/>
      <w:i/>
      <w:iCs/>
      <w:color w:val="000000" w:themeColor="text1"/>
      <w:sz w:val="18"/>
      <w:lang w:val="en-US"/>
    </w:rPr>
  </w:style>
  <w:style w:type="paragraph" w:styleId="Caption">
    <w:name w:val="caption"/>
    <w:basedOn w:val="Normal"/>
    <w:next w:val="Normal"/>
    <w:uiPriority w:val="35"/>
    <w:semiHidden/>
    <w:unhideWhenUsed/>
    <w:qFormat/>
    <w:rsid w:val="00B56D08"/>
    <w:pPr>
      <w:spacing w:after="80"/>
    </w:pPr>
    <w:rPr>
      <w:rFonts w:ascii="Arial" w:eastAsiaTheme="minorEastAsia" w:hAnsi="Arial" w:cstheme="minorBidi"/>
      <w:b/>
      <w:bCs/>
      <w:color w:val="4472C4" w:themeColor="accent1"/>
      <w:sz w:val="18"/>
      <w:szCs w:val="18"/>
      <w:lang w:val="en-US" w:eastAsia="en-US"/>
    </w:rPr>
  </w:style>
  <w:style w:type="character" w:styleId="Strong">
    <w:name w:val="Strong"/>
    <w:basedOn w:val="DefaultParagraphFont"/>
    <w:uiPriority w:val="22"/>
    <w:qFormat/>
    <w:rsid w:val="00B56D08"/>
    <w:rPr>
      <w:b/>
      <w:bCs/>
    </w:rPr>
  </w:style>
  <w:style w:type="character" w:styleId="Emphasis">
    <w:name w:val="Emphasis"/>
    <w:basedOn w:val="DefaultParagraphFont"/>
    <w:uiPriority w:val="20"/>
    <w:qFormat/>
    <w:rsid w:val="00B56D08"/>
    <w:rPr>
      <w:i/>
      <w:iCs/>
    </w:rPr>
  </w:style>
  <w:style w:type="paragraph" w:styleId="IntenseQuote">
    <w:name w:val="Intense Quote"/>
    <w:basedOn w:val="Normal"/>
    <w:next w:val="Normal"/>
    <w:link w:val="IntenseQuoteChar"/>
    <w:uiPriority w:val="30"/>
    <w:qFormat/>
    <w:rsid w:val="00B56D08"/>
    <w:pPr>
      <w:pBdr>
        <w:bottom w:val="single" w:sz="4" w:space="4" w:color="4472C4" w:themeColor="accent1"/>
      </w:pBdr>
      <w:spacing w:before="200" w:after="280"/>
      <w:ind w:left="936" w:right="936"/>
    </w:pPr>
    <w:rPr>
      <w:rFonts w:ascii="Arial" w:eastAsiaTheme="minorEastAsia" w:hAnsi="Arial" w:cstheme="minorBidi"/>
      <w:b/>
      <w:bCs/>
      <w:i/>
      <w:iCs/>
      <w:color w:val="4472C4" w:themeColor="accent1"/>
      <w:sz w:val="18"/>
      <w:lang w:val="en-US" w:eastAsia="en-US"/>
    </w:rPr>
  </w:style>
  <w:style w:type="character" w:customStyle="1" w:styleId="IntenseQuoteChar">
    <w:name w:val="Intense Quote Char"/>
    <w:basedOn w:val="DefaultParagraphFont"/>
    <w:link w:val="IntenseQuote"/>
    <w:uiPriority w:val="30"/>
    <w:rsid w:val="00B56D08"/>
    <w:rPr>
      <w:rFonts w:ascii="Arial" w:eastAsiaTheme="minorEastAsia" w:hAnsi="Arial"/>
      <w:b/>
      <w:bCs/>
      <w:i/>
      <w:iCs/>
      <w:color w:val="4472C4" w:themeColor="accent1"/>
      <w:sz w:val="18"/>
      <w:lang w:val="en-US"/>
    </w:rPr>
  </w:style>
  <w:style w:type="character" w:styleId="SubtleEmphasis">
    <w:name w:val="Subtle Emphasis"/>
    <w:basedOn w:val="DefaultParagraphFont"/>
    <w:uiPriority w:val="19"/>
    <w:qFormat/>
    <w:rsid w:val="00B56D08"/>
    <w:rPr>
      <w:i/>
      <w:iCs/>
      <w:color w:val="808080" w:themeColor="text1" w:themeTint="7F"/>
    </w:rPr>
  </w:style>
  <w:style w:type="character" w:styleId="IntenseEmphasis">
    <w:name w:val="Intense Emphasis"/>
    <w:basedOn w:val="DefaultParagraphFont"/>
    <w:uiPriority w:val="21"/>
    <w:qFormat/>
    <w:rsid w:val="00B56D08"/>
    <w:rPr>
      <w:b/>
      <w:bCs/>
      <w:i/>
      <w:iCs/>
      <w:color w:val="4472C4" w:themeColor="accent1"/>
    </w:rPr>
  </w:style>
  <w:style w:type="character" w:styleId="SubtleReference">
    <w:name w:val="Subtle Reference"/>
    <w:basedOn w:val="DefaultParagraphFont"/>
    <w:uiPriority w:val="31"/>
    <w:qFormat/>
    <w:rsid w:val="00B56D08"/>
    <w:rPr>
      <w:smallCaps/>
      <w:color w:val="ED7D31" w:themeColor="accent2"/>
      <w:u w:val="single"/>
    </w:rPr>
  </w:style>
  <w:style w:type="character" w:styleId="IntenseReference">
    <w:name w:val="Intense Reference"/>
    <w:basedOn w:val="DefaultParagraphFont"/>
    <w:uiPriority w:val="32"/>
    <w:qFormat/>
    <w:rsid w:val="00B56D08"/>
    <w:rPr>
      <w:b/>
      <w:bCs/>
      <w:smallCaps/>
      <w:color w:val="ED7D31" w:themeColor="accent2"/>
      <w:spacing w:val="5"/>
      <w:u w:val="single"/>
    </w:rPr>
  </w:style>
  <w:style w:type="character" w:styleId="BookTitle">
    <w:name w:val="Book Title"/>
    <w:basedOn w:val="DefaultParagraphFont"/>
    <w:uiPriority w:val="33"/>
    <w:qFormat/>
    <w:rsid w:val="00B56D08"/>
    <w:rPr>
      <w:b/>
      <w:bCs/>
      <w:smallCaps/>
      <w:spacing w:val="5"/>
    </w:rPr>
  </w:style>
  <w:style w:type="paragraph" w:styleId="TOCHeading">
    <w:name w:val="TOC Heading"/>
    <w:basedOn w:val="Heading1"/>
    <w:next w:val="Normal"/>
    <w:uiPriority w:val="39"/>
    <w:semiHidden/>
    <w:unhideWhenUsed/>
    <w:qFormat/>
    <w:rsid w:val="00B56D08"/>
    <w:pPr>
      <w:outlineLvl w:val="9"/>
    </w:pPr>
  </w:style>
  <w:style w:type="table" w:styleId="TableGrid">
    <w:name w:val="Table Grid"/>
    <w:basedOn w:val="TableNormal"/>
    <w:uiPriority w:val="59"/>
    <w:rsid w:val="00B56D08"/>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56D08"/>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56D08"/>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B56D08"/>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B56D08"/>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B56D08"/>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B56D08"/>
    <w:pPr>
      <w:spacing w:after="0" w:line="240" w:lineRule="auto"/>
    </w:pPr>
    <w:rPr>
      <w:rFonts w:eastAsiaTheme="minorEastAsia"/>
      <w:color w:val="2E74B5" w:themeColor="accent5" w:themeShade="BF"/>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B56D08"/>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B56D0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B56D0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56D0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56D0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B56D08"/>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B56D0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6D0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B56D0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B56D08"/>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56D08"/>
    <w:pPr>
      <w:spacing w:after="0" w:line="240" w:lineRule="auto"/>
    </w:pPr>
    <w:rPr>
      <w:rFonts w:eastAsiaTheme="minorEastAsia"/>
      <w:color w:val="000000" w:themeColor="text1"/>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B56D08"/>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B56D0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yperlink1">
    <w:name w:val="Hyperlink1"/>
    <w:rsid w:val="00B56D08"/>
    <w:rPr>
      <w:color w:val="0563C1"/>
      <w:u w:val="single"/>
    </w:rPr>
  </w:style>
  <w:style w:type="paragraph" w:styleId="NormalWeb">
    <w:name w:val="Normal (Web)"/>
    <w:basedOn w:val="Normal"/>
    <w:uiPriority w:val="99"/>
    <w:semiHidden/>
    <w:unhideWhenUsed/>
    <w:rsid w:val="0074235F"/>
    <w:pPr>
      <w:spacing w:before="100" w:beforeAutospacing="1" w:after="100" w:afterAutospacing="1"/>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74235F"/>
    <w:rPr>
      <w:sz w:val="16"/>
      <w:szCs w:val="16"/>
    </w:rPr>
  </w:style>
  <w:style w:type="paragraph" w:styleId="CommentText">
    <w:name w:val="annotation text"/>
    <w:basedOn w:val="Normal"/>
    <w:link w:val="CommentTextChar"/>
    <w:uiPriority w:val="99"/>
    <w:unhideWhenUsed/>
    <w:rsid w:val="0074235F"/>
    <w:pPr>
      <w:spacing w:after="160"/>
    </w:pPr>
    <w:rPr>
      <w:rFonts w:asciiTheme="minorHAnsi" w:hAnsi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74235F"/>
    <w:rPr>
      <w:kern w:val="2"/>
      <w:sz w:val="20"/>
      <w:szCs w:val="20"/>
      <w:lang w:val="en-US"/>
      <w14:ligatures w14:val="standardContextual"/>
    </w:rPr>
  </w:style>
  <w:style w:type="character" w:styleId="FollowedHyperlink">
    <w:name w:val="FollowedHyperlink"/>
    <w:basedOn w:val="DefaultParagraphFont"/>
    <w:uiPriority w:val="99"/>
    <w:semiHidden/>
    <w:unhideWhenUsed/>
    <w:rsid w:val="009E3E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1792">
      <w:bodyDiv w:val="1"/>
      <w:marLeft w:val="0"/>
      <w:marRight w:val="0"/>
      <w:marTop w:val="0"/>
      <w:marBottom w:val="0"/>
      <w:divBdr>
        <w:top w:val="none" w:sz="0" w:space="0" w:color="auto"/>
        <w:left w:val="none" w:sz="0" w:space="0" w:color="auto"/>
        <w:bottom w:val="none" w:sz="0" w:space="0" w:color="auto"/>
        <w:right w:val="none" w:sz="0" w:space="0" w:color="auto"/>
      </w:divBdr>
    </w:div>
    <w:div w:id="889877185">
      <w:bodyDiv w:val="1"/>
      <w:marLeft w:val="0"/>
      <w:marRight w:val="0"/>
      <w:marTop w:val="0"/>
      <w:marBottom w:val="0"/>
      <w:divBdr>
        <w:top w:val="none" w:sz="0" w:space="0" w:color="auto"/>
        <w:left w:val="none" w:sz="0" w:space="0" w:color="auto"/>
        <w:bottom w:val="none" w:sz="0" w:space="0" w:color="auto"/>
        <w:right w:val="none" w:sz="0" w:space="0" w:color="auto"/>
      </w:divBdr>
    </w:div>
    <w:div w:id="125478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rorahumanitarian.org/en/the-humanitarian-impacts-of-living-in-a-broken-world" TargetMode="External"/><Relationship Id="rId18" Type="http://schemas.openxmlformats.org/officeDocument/2006/relationships/hyperlink" Target="https://auroraprize-files.s3.us-east-2.amazonaws.com/aurora20strategy_eng.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youtube.com/watch?v=m61lp0ZZkPg" TargetMode="External"/><Relationship Id="rId17" Type="http://schemas.openxmlformats.org/officeDocument/2006/relationships/hyperlink" Target="https://aurorahumanitarian.org/en" TargetMode="External"/><Relationship Id="rId2" Type="http://schemas.openxmlformats.org/officeDocument/2006/relationships/customXml" Target="../customXml/item2.xml"/><Relationship Id="rId16" Type="http://schemas.openxmlformats.org/officeDocument/2006/relationships/hyperlink" Target="https://aurorahumanitarian.org/en/nominatenow" TargetMode="External"/><Relationship Id="rId20" Type="http://schemas.openxmlformats.org/officeDocument/2006/relationships/hyperlink" Target="mailto:media@AuroraHumanitaria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rorahumanitarian.org/en/prize/2025/selection-committe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urorahumanitarian.org/en/prize-faq" TargetMode="External"/><Relationship Id="rId23" Type="http://schemas.openxmlformats.org/officeDocument/2006/relationships/fontTable" Target="fontTable.xml"/><Relationship Id="rId10" Type="http://schemas.openxmlformats.org/officeDocument/2006/relationships/hyperlink" Target="https://aurorahumanitarian.org/en/david-ignatius" TargetMode="External"/><Relationship Id="rId19" Type="http://schemas.openxmlformats.org/officeDocument/2006/relationships/hyperlink" Target="https://nam02.safelinks.protection.outlook.com/?url=https%3A%2F%2Fauroraluminaries.com%2F&amp;data=05%7C02%7Cmtully%40apcoworldwide.com%7Ced935c6a86a643274e5608def7c57e16%7C77a5f6209d7747dba0cd64c70948d532%7C1%7C0%7C639220624820221063%7CUnknown%7CTWFpbGZsb3d8eyJFbXB0eU1hcGkiOnRydWUsIlYiOiIwLjAuMDAwMCIsIlAiOiJXaW4zMiIsIkFOIjoiTWFpbCIsIldUIjoyfQ%3D%3D%7C0%7C%7C%7C&amp;sdata=8nZu%2F1hll7ytRfIpS4w8HxlLMW%2F0y%2Fw7%2B8%2FBMlSR554%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O1m6lLSnAFc"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08fb6c-f27f-40bf-9311-883822e18670" xsi:nil="true"/>
    <lcf76f155ced4ddcb4097134ff3c332f xmlns="b53de630-a7d0-463e-82be-af95eb0c7a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1BBD0FA142424BAD34F0BBF60CA5AB" ma:contentTypeVersion="12" ma:contentTypeDescription="Create a new document." ma:contentTypeScope="" ma:versionID="59e64fe35c9a92ac0dd0b0bc24f2ffe1">
  <xsd:schema xmlns:xsd="http://www.w3.org/2001/XMLSchema" xmlns:xs="http://www.w3.org/2001/XMLSchema" xmlns:p="http://schemas.microsoft.com/office/2006/metadata/properties" xmlns:ns2="b53de630-a7d0-463e-82be-af95eb0c7a7e" xmlns:ns3="de08fb6c-f27f-40bf-9311-883822e18670" targetNamespace="http://schemas.microsoft.com/office/2006/metadata/properties" ma:root="true" ma:fieldsID="7be930ee1b96a04931f89bcfdc794c99" ns2:_="" ns3:_="">
    <xsd:import namespace="b53de630-a7d0-463e-82be-af95eb0c7a7e"/>
    <xsd:import namespace="de08fb6c-f27f-40bf-9311-883822e186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de630-a7d0-463e-82be-af95eb0c7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a7efdf-ade4-4fa2-939f-63c94ee69c3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08fb6c-f27f-40bf-9311-883822e186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eb504c-b68b-4865-ae7b-286cea1a5f59}" ma:internalName="TaxCatchAll" ma:showField="CatchAllData" ma:web="de08fb6c-f27f-40bf-9311-883822e18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A474A-3E65-4066-8D94-C011B929940B}">
  <ds:schemaRefs>
    <ds:schemaRef ds:uri="http://schemas.microsoft.com/office/2006/metadata/properties"/>
    <ds:schemaRef ds:uri="http://schemas.microsoft.com/office/infopath/2007/PartnerControls"/>
    <ds:schemaRef ds:uri="de08fb6c-f27f-40bf-9311-883822e18670"/>
    <ds:schemaRef ds:uri="b53de630-a7d0-463e-82be-af95eb0c7a7e"/>
  </ds:schemaRefs>
</ds:datastoreItem>
</file>

<file path=customXml/itemProps2.xml><?xml version="1.0" encoding="utf-8"?>
<ds:datastoreItem xmlns:ds="http://schemas.openxmlformats.org/officeDocument/2006/customXml" ds:itemID="{9238F9A3-335C-403E-9344-4FED7636A5AC}">
  <ds:schemaRefs>
    <ds:schemaRef ds:uri="http://schemas.microsoft.com/sharepoint/v3/contenttype/forms"/>
  </ds:schemaRefs>
</ds:datastoreItem>
</file>

<file path=customXml/itemProps3.xml><?xml version="1.0" encoding="utf-8"?>
<ds:datastoreItem xmlns:ds="http://schemas.openxmlformats.org/officeDocument/2006/customXml" ds:itemID="{0B5BB0E0-90F6-4254-B229-B6CCDEA2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de630-a7d0-463e-82be-af95eb0c7a7e"/>
    <ds:schemaRef ds:uri="de08fb6c-f27f-40bf-9311-883822e18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Reysner</dc:creator>
  <cp:keywords/>
  <dc:description/>
  <cp:lastModifiedBy>Nelli Harutyunyan</cp:lastModifiedBy>
  <cp:revision>9</cp:revision>
  <dcterms:created xsi:type="dcterms:W3CDTF">2026-08-13T06:31:00Z</dcterms:created>
  <dcterms:modified xsi:type="dcterms:W3CDTF">2026-08-17T12:45:00Z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0x010100F71BBD0FA142424BAD34F0BBF60CA5AB</vt:lpwstr>
  </property>
  <property fmtid="{D5CDD505-2E9C-101B-9397-08002B2CF9AE}" pid="3" name="MediaServiceImageTags">
    <vt:lpwstr/>
  </property>
</Properties>
</file>